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781" w:rsidRPr="00292781" w:rsidRDefault="00292781" w:rsidP="0029278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292781">
        <w:rPr>
          <w:rFonts w:ascii="Times New Roman" w:hAnsi="Times New Roman"/>
          <w:b/>
          <w:sz w:val="24"/>
          <w:szCs w:val="24"/>
          <w:lang w:val="kk-KZ"/>
        </w:rPr>
        <w:t>ӘЛ-ФАРАБИ АТЫНДАҒЫ ҚАЗАҚ ҰЛТТЫҚ УНИВЕРСИТЕТІ</w:t>
      </w:r>
    </w:p>
    <w:p w:rsidR="00292781" w:rsidRPr="00292781" w:rsidRDefault="00292781" w:rsidP="0029278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292781">
        <w:rPr>
          <w:rFonts w:ascii="Times New Roman" w:hAnsi="Times New Roman"/>
          <w:b/>
          <w:sz w:val="24"/>
          <w:szCs w:val="24"/>
          <w:lang w:val="kk-KZ"/>
        </w:rPr>
        <w:t>Тарих, археология және этнология факультеті</w:t>
      </w:r>
    </w:p>
    <w:p w:rsidR="00292781" w:rsidRPr="00292781" w:rsidRDefault="00292781" w:rsidP="0029278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292781">
        <w:rPr>
          <w:rFonts w:ascii="Times New Roman" w:hAnsi="Times New Roman"/>
          <w:b/>
          <w:sz w:val="24"/>
          <w:szCs w:val="24"/>
          <w:lang w:val="kk-KZ"/>
        </w:rPr>
        <w:t>Археология, этнология және музеология кафедрасы</w:t>
      </w:r>
    </w:p>
    <w:p w:rsidR="00292781" w:rsidRPr="00292781" w:rsidRDefault="00292781" w:rsidP="00292781">
      <w:pPr>
        <w:spacing w:after="0"/>
        <w:jc w:val="center"/>
        <w:rPr>
          <w:rFonts w:ascii="Times New Roman" w:hAnsi="Times New Roman"/>
          <w:sz w:val="24"/>
          <w:szCs w:val="24"/>
          <w:lang w:val="kk-KZ"/>
        </w:rPr>
      </w:pPr>
    </w:p>
    <w:tbl>
      <w:tblPr>
        <w:tblW w:w="5000" w:type="pct"/>
        <w:tblLook w:val="0000"/>
      </w:tblPr>
      <w:tblGrid>
        <w:gridCol w:w="4644"/>
        <w:gridCol w:w="4927"/>
      </w:tblGrid>
      <w:tr w:rsidR="00ED2A32" w:rsidRPr="00495FA4" w:rsidTr="00A732C8">
        <w:trPr>
          <w:trHeight w:val="1140"/>
        </w:trPr>
        <w:tc>
          <w:tcPr>
            <w:tcW w:w="2426" w:type="pct"/>
          </w:tcPr>
          <w:p w:rsidR="00ED2A32" w:rsidRPr="00ED2A32" w:rsidRDefault="00ED2A32" w:rsidP="00ED2A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D2A32" w:rsidRPr="00ED2A32" w:rsidRDefault="00ED2A32" w:rsidP="00ED2A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D2A32" w:rsidRPr="00ED2A32" w:rsidRDefault="00ED2A32" w:rsidP="00ED2A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574" w:type="pct"/>
          </w:tcPr>
          <w:p w:rsidR="00ED2A32" w:rsidRPr="00ED2A32" w:rsidRDefault="00ED2A32" w:rsidP="00ED2A32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  <w:lang w:val="kk-KZ"/>
              </w:rPr>
            </w:pPr>
            <w:r w:rsidRPr="00ED2A32">
              <w:rPr>
                <w:rFonts w:ascii="Times New Roman" w:hAnsi="Times New Roman" w:cs="Times New Roman"/>
                <w:b w:val="0"/>
                <w:sz w:val="24"/>
                <w:szCs w:val="24"/>
                <w:lang w:val="kk-KZ"/>
              </w:rPr>
              <w:t xml:space="preserve">Тарих археология және этнология факультеті </w:t>
            </w:r>
          </w:p>
          <w:p w:rsidR="00ED2A32" w:rsidRPr="00ED2A32" w:rsidRDefault="00ED2A32" w:rsidP="00ED2A32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  <w:lang w:val="kk-KZ"/>
              </w:rPr>
            </w:pPr>
            <w:r w:rsidRPr="00ED2A32">
              <w:rPr>
                <w:rFonts w:ascii="Times New Roman" w:hAnsi="Times New Roman" w:cs="Times New Roman"/>
                <w:b w:val="0"/>
                <w:sz w:val="24"/>
                <w:szCs w:val="24"/>
                <w:lang w:val="kk-KZ"/>
              </w:rPr>
              <w:t xml:space="preserve">Ғылыми кеңесінінің мәжілісінде бекітілді </w:t>
            </w:r>
          </w:p>
          <w:p w:rsidR="00ED2A32" w:rsidRPr="00ED2A32" w:rsidRDefault="00ED2A32" w:rsidP="00ED2A3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kk-KZ" w:eastAsia="ko-KR"/>
              </w:rPr>
            </w:pPr>
            <w:r w:rsidRPr="00ED2A3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№  </w:t>
            </w:r>
            <w:r w:rsidRPr="00ED2A32">
              <w:rPr>
                <w:rFonts w:ascii="Times New Roman" w:hAnsi="Times New Roman"/>
                <w:sz w:val="24"/>
                <w:szCs w:val="24"/>
                <w:lang w:val="kk-KZ" w:eastAsia="ko-KR"/>
              </w:rPr>
              <w:t>41  хаттама « 17» маусым 2016 ж.</w:t>
            </w:r>
          </w:p>
          <w:p w:rsidR="00ED2A32" w:rsidRPr="00ED2A32" w:rsidRDefault="00ED2A32" w:rsidP="00ED2A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D2A32">
              <w:rPr>
                <w:rFonts w:ascii="Times New Roman" w:hAnsi="Times New Roman"/>
                <w:sz w:val="24"/>
                <w:szCs w:val="24"/>
                <w:lang w:val="kk-KZ"/>
              </w:rPr>
              <w:t>Факультет деканы _________</w:t>
            </w:r>
            <w:r w:rsidRPr="00ED2A32">
              <w:rPr>
                <w:rFonts w:ascii="Times New Roman" w:hAnsi="Times New Roman"/>
                <w:sz w:val="24"/>
                <w:szCs w:val="24"/>
              </w:rPr>
              <w:t>_____________</w:t>
            </w:r>
          </w:p>
          <w:p w:rsidR="00ED2A32" w:rsidRPr="00ED2A32" w:rsidRDefault="00ED2A32" w:rsidP="00ED2A32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kk-KZ"/>
              </w:rPr>
            </w:pPr>
            <w:r w:rsidRPr="00ED2A3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                                             </w:t>
            </w:r>
            <w:r w:rsidRPr="00ED2A32">
              <w:rPr>
                <w:rFonts w:ascii="Times New Roman" w:hAnsi="Times New Roman"/>
                <w:sz w:val="24"/>
                <w:szCs w:val="24"/>
                <w:lang w:val="en-US"/>
              </w:rPr>
              <w:t>M</w:t>
            </w:r>
            <w:r w:rsidRPr="00ED2A32">
              <w:rPr>
                <w:rFonts w:ascii="Times New Roman" w:hAnsi="Times New Roman"/>
                <w:sz w:val="24"/>
                <w:szCs w:val="24"/>
                <w:lang w:val="kk-KZ"/>
              </w:rPr>
              <w:t>.С. Ноғайбаева.</w:t>
            </w:r>
          </w:p>
        </w:tc>
      </w:tr>
    </w:tbl>
    <w:p w:rsidR="00292781" w:rsidRPr="00292781" w:rsidRDefault="00292781" w:rsidP="00292781">
      <w:pPr>
        <w:jc w:val="right"/>
        <w:rPr>
          <w:rFonts w:ascii="Times New Roman" w:hAnsi="Times New Roman"/>
          <w:sz w:val="24"/>
          <w:szCs w:val="24"/>
          <w:lang w:val="kk-KZ" w:eastAsia="ar-SA"/>
        </w:rPr>
      </w:pPr>
    </w:p>
    <w:p w:rsidR="00292781" w:rsidRPr="00292781" w:rsidRDefault="00292781" w:rsidP="00292781">
      <w:pPr>
        <w:jc w:val="center"/>
        <w:rPr>
          <w:rFonts w:ascii="Times New Roman" w:hAnsi="Times New Roman"/>
          <w:b/>
          <w:sz w:val="24"/>
          <w:szCs w:val="24"/>
          <w:lang w:val="kk-KZ" w:eastAsia="ru-RU"/>
        </w:rPr>
      </w:pPr>
    </w:p>
    <w:p w:rsidR="00292781" w:rsidRPr="00292781" w:rsidRDefault="00292781" w:rsidP="00292781">
      <w:pPr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292781">
        <w:rPr>
          <w:rFonts w:ascii="Times New Roman" w:hAnsi="Times New Roman"/>
          <w:b/>
          <w:sz w:val="24"/>
          <w:szCs w:val="24"/>
          <w:lang w:val="kk-KZ"/>
        </w:rPr>
        <w:t xml:space="preserve"> «</w:t>
      </w:r>
      <w:r w:rsidR="00402B2D" w:rsidRPr="00402B2D">
        <w:rPr>
          <w:rFonts w:ascii="Times New Roman" w:hAnsi="Times New Roman"/>
          <w:b/>
          <w:sz w:val="24"/>
          <w:szCs w:val="24"/>
          <w:lang w:val="kk-KZ"/>
        </w:rPr>
        <w:t>Музей мекемелерінің ғылыми-зерттеу қызметі</w:t>
      </w:r>
      <w:r w:rsidRPr="00292781">
        <w:rPr>
          <w:rFonts w:ascii="Times New Roman" w:hAnsi="Times New Roman"/>
          <w:b/>
          <w:sz w:val="24"/>
          <w:szCs w:val="24"/>
          <w:lang w:val="kk-KZ"/>
        </w:rPr>
        <w:t>»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пәні бойынша</w:t>
      </w:r>
    </w:p>
    <w:p w:rsidR="00292781" w:rsidRDefault="00292781" w:rsidP="0029278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kk-KZ" w:eastAsia="ko-KR"/>
        </w:rPr>
      </w:pPr>
      <w:r w:rsidRPr="00292781">
        <w:rPr>
          <w:rFonts w:ascii="Times New Roman" w:eastAsia="Times New Roman" w:hAnsi="Times New Roman"/>
          <w:b/>
          <w:sz w:val="24"/>
          <w:szCs w:val="24"/>
          <w:lang w:val="kk-KZ" w:eastAsia="ko-KR"/>
        </w:rPr>
        <w:t>Midterm</w:t>
      </w:r>
      <w:r>
        <w:rPr>
          <w:rFonts w:ascii="Times New Roman" w:eastAsia="Times New Roman" w:hAnsi="Times New Roman"/>
          <w:b/>
          <w:sz w:val="24"/>
          <w:szCs w:val="24"/>
          <w:lang w:val="kk-KZ" w:eastAsia="ko-KR"/>
        </w:rPr>
        <w:t xml:space="preserve"> – әдістемелік нұсқауы</w:t>
      </w:r>
    </w:p>
    <w:p w:rsidR="00292781" w:rsidRDefault="00292781" w:rsidP="0029278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kk-KZ" w:eastAsia="ko-KR"/>
        </w:rPr>
      </w:pPr>
    </w:p>
    <w:p w:rsidR="00292781" w:rsidRDefault="00292781" w:rsidP="0029278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  <w:r w:rsidRPr="00292781">
        <w:rPr>
          <w:rFonts w:ascii="Times New Roman" w:hAnsi="Times New Roman"/>
          <w:sz w:val="24"/>
          <w:szCs w:val="24"/>
          <w:lang w:val="kk-KZ"/>
        </w:rPr>
        <w:t xml:space="preserve"> </w:t>
      </w:r>
    </w:p>
    <w:p w:rsidR="00292781" w:rsidRDefault="00292781" w:rsidP="00F2047B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val="kk-KZ" w:eastAsia="ko-KR"/>
        </w:rPr>
      </w:pPr>
    </w:p>
    <w:p w:rsidR="00292781" w:rsidRDefault="00292781" w:rsidP="00F2047B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val="kk-KZ" w:eastAsia="ko-KR"/>
        </w:rPr>
      </w:pPr>
    </w:p>
    <w:p w:rsidR="00292781" w:rsidRDefault="00292781" w:rsidP="00F2047B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val="kk-KZ" w:eastAsia="ko-KR"/>
        </w:rPr>
      </w:pPr>
    </w:p>
    <w:p w:rsidR="00292781" w:rsidRDefault="00292781" w:rsidP="00F2047B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val="kk-KZ" w:eastAsia="ko-KR"/>
        </w:rPr>
      </w:pPr>
    </w:p>
    <w:p w:rsidR="00292781" w:rsidRDefault="00292781" w:rsidP="00F2047B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val="kk-KZ" w:eastAsia="ko-KR"/>
        </w:rPr>
      </w:pPr>
    </w:p>
    <w:p w:rsidR="00292781" w:rsidRDefault="00292781" w:rsidP="00F2047B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val="kk-KZ" w:eastAsia="ko-KR"/>
        </w:rPr>
      </w:pPr>
    </w:p>
    <w:p w:rsidR="00292781" w:rsidRDefault="00292781" w:rsidP="00F2047B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val="kk-KZ" w:eastAsia="ko-KR"/>
        </w:rPr>
      </w:pPr>
    </w:p>
    <w:p w:rsidR="00292781" w:rsidRDefault="00292781" w:rsidP="00F2047B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val="kk-KZ" w:eastAsia="ko-KR"/>
        </w:rPr>
      </w:pPr>
    </w:p>
    <w:p w:rsidR="00292781" w:rsidRDefault="00292781" w:rsidP="00F2047B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val="kk-KZ" w:eastAsia="ko-KR"/>
        </w:rPr>
      </w:pPr>
    </w:p>
    <w:p w:rsidR="00292781" w:rsidRDefault="00292781" w:rsidP="00F2047B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val="kk-KZ" w:eastAsia="ko-KR"/>
        </w:rPr>
      </w:pPr>
    </w:p>
    <w:p w:rsidR="00292781" w:rsidRDefault="00292781" w:rsidP="00F2047B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val="kk-KZ" w:eastAsia="ko-KR"/>
        </w:rPr>
      </w:pPr>
    </w:p>
    <w:p w:rsidR="00292781" w:rsidRDefault="00292781" w:rsidP="00F2047B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val="kk-KZ" w:eastAsia="ko-KR"/>
        </w:rPr>
      </w:pPr>
    </w:p>
    <w:p w:rsidR="00292781" w:rsidRDefault="00292781" w:rsidP="00F2047B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val="kk-KZ" w:eastAsia="ko-KR"/>
        </w:rPr>
      </w:pPr>
    </w:p>
    <w:p w:rsidR="00292781" w:rsidRDefault="00292781" w:rsidP="00F2047B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val="kk-KZ" w:eastAsia="ko-KR"/>
        </w:rPr>
      </w:pPr>
    </w:p>
    <w:p w:rsidR="00292781" w:rsidRDefault="00292781" w:rsidP="00F2047B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val="kk-KZ" w:eastAsia="ko-KR"/>
        </w:rPr>
      </w:pPr>
    </w:p>
    <w:p w:rsidR="00292781" w:rsidRDefault="00292781" w:rsidP="00F2047B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val="kk-KZ" w:eastAsia="ko-KR"/>
        </w:rPr>
      </w:pPr>
    </w:p>
    <w:p w:rsidR="00292781" w:rsidRDefault="00292781" w:rsidP="00F2047B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val="kk-KZ" w:eastAsia="ko-KR"/>
        </w:rPr>
      </w:pPr>
    </w:p>
    <w:p w:rsidR="00292781" w:rsidRDefault="00292781" w:rsidP="00F2047B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val="kk-KZ" w:eastAsia="ko-KR"/>
        </w:rPr>
      </w:pPr>
    </w:p>
    <w:p w:rsidR="00292781" w:rsidRDefault="00292781" w:rsidP="00F2047B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val="kk-KZ" w:eastAsia="ko-KR"/>
        </w:rPr>
      </w:pPr>
    </w:p>
    <w:p w:rsidR="00292781" w:rsidRDefault="00292781" w:rsidP="00F2047B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val="kk-KZ" w:eastAsia="ko-KR"/>
        </w:rPr>
      </w:pPr>
    </w:p>
    <w:p w:rsidR="00292781" w:rsidRDefault="00292781" w:rsidP="00F2047B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val="kk-KZ" w:eastAsia="ko-KR"/>
        </w:rPr>
      </w:pPr>
    </w:p>
    <w:p w:rsidR="00292781" w:rsidRDefault="00292781" w:rsidP="00F2047B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val="kk-KZ" w:eastAsia="ko-KR"/>
        </w:rPr>
      </w:pPr>
    </w:p>
    <w:p w:rsidR="00292781" w:rsidRDefault="00292781" w:rsidP="00F2047B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val="kk-KZ" w:eastAsia="ko-KR"/>
        </w:rPr>
      </w:pPr>
    </w:p>
    <w:p w:rsidR="00292781" w:rsidRDefault="00292781" w:rsidP="00F2047B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val="kk-KZ" w:eastAsia="ko-KR"/>
        </w:rPr>
      </w:pPr>
    </w:p>
    <w:p w:rsidR="00292781" w:rsidRDefault="00404B18" w:rsidP="0029278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kk-KZ" w:eastAsia="ko-KR"/>
        </w:rPr>
      </w:pPr>
      <w:r>
        <w:rPr>
          <w:rFonts w:ascii="Times New Roman" w:eastAsia="Times New Roman" w:hAnsi="Times New Roman"/>
          <w:b/>
          <w:sz w:val="24"/>
          <w:szCs w:val="24"/>
          <w:lang w:val="kk-KZ" w:eastAsia="ko-KR"/>
        </w:rPr>
        <w:t xml:space="preserve">АЛМАТЫ </w:t>
      </w:r>
      <w:r w:rsidR="00292781">
        <w:rPr>
          <w:rFonts w:ascii="Times New Roman" w:eastAsia="Times New Roman" w:hAnsi="Times New Roman"/>
          <w:b/>
          <w:sz w:val="24"/>
          <w:szCs w:val="24"/>
          <w:lang w:val="kk-KZ" w:eastAsia="ko-KR"/>
        </w:rPr>
        <w:t xml:space="preserve"> 201</w:t>
      </w:r>
      <w:r w:rsidR="00ED2A32">
        <w:rPr>
          <w:rFonts w:ascii="Times New Roman" w:eastAsia="Times New Roman" w:hAnsi="Times New Roman"/>
          <w:b/>
          <w:sz w:val="24"/>
          <w:szCs w:val="24"/>
          <w:lang w:val="kk-KZ" w:eastAsia="ko-KR"/>
        </w:rPr>
        <w:t>6</w:t>
      </w:r>
    </w:p>
    <w:p w:rsidR="00ED2A32" w:rsidRDefault="00ED2A32" w:rsidP="0029278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kk-KZ" w:eastAsia="ko-KR"/>
        </w:rPr>
      </w:pPr>
    </w:p>
    <w:p w:rsidR="00ED2A32" w:rsidRDefault="00ED2A32" w:rsidP="0029278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kk-KZ" w:eastAsia="ko-KR"/>
        </w:rPr>
      </w:pPr>
    </w:p>
    <w:p w:rsidR="00ED2A32" w:rsidRDefault="00ED2A32" w:rsidP="0029278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kk-KZ" w:eastAsia="ko-KR"/>
        </w:rPr>
      </w:pPr>
    </w:p>
    <w:p w:rsidR="00ED2A32" w:rsidRDefault="00ED2A32" w:rsidP="0029278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kk-KZ" w:eastAsia="ko-KR"/>
        </w:rPr>
      </w:pPr>
    </w:p>
    <w:p w:rsidR="00ED2A32" w:rsidRDefault="00ED2A32" w:rsidP="0029278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kk-KZ" w:eastAsia="ko-KR"/>
        </w:rPr>
      </w:pPr>
    </w:p>
    <w:p w:rsidR="00ED2A32" w:rsidRPr="00292781" w:rsidRDefault="00ED2A32" w:rsidP="0029278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kk-KZ" w:eastAsia="ko-KR"/>
        </w:rPr>
      </w:pPr>
    </w:p>
    <w:p w:rsidR="00292781" w:rsidRDefault="00292781" w:rsidP="00F2047B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val="kk-KZ" w:eastAsia="ko-KR"/>
        </w:rPr>
      </w:pPr>
    </w:p>
    <w:p w:rsidR="00292781" w:rsidRDefault="00292781" w:rsidP="00F2047B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val="kk-KZ" w:eastAsia="ko-KR"/>
        </w:rPr>
      </w:pPr>
    </w:p>
    <w:p w:rsidR="00292781" w:rsidRDefault="00292781" w:rsidP="00F2047B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val="kk-KZ" w:eastAsia="ko-KR"/>
        </w:rPr>
      </w:pPr>
    </w:p>
    <w:p w:rsidR="00F2047B" w:rsidRPr="00292781" w:rsidRDefault="00F2047B" w:rsidP="00F2047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kk-KZ" w:eastAsia="ko-KR"/>
        </w:rPr>
      </w:pPr>
      <w:r w:rsidRPr="00292781">
        <w:rPr>
          <w:rFonts w:ascii="Times New Roman" w:eastAsia="Times New Roman" w:hAnsi="Times New Roman"/>
          <w:b/>
          <w:i/>
          <w:sz w:val="24"/>
          <w:szCs w:val="24"/>
          <w:lang w:val="kk-KZ" w:eastAsia="ko-KR"/>
        </w:rPr>
        <w:lastRenderedPageBreak/>
        <w:t>Ауызша емтихан (Oral Exam)-</w:t>
      </w:r>
      <w:r w:rsidRPr="00292781">
        <w:rPr>
          <w:rFonts w:ascii="Times New Roman" w:eastAsia="Times New Roman" w:hAnsi="Times New Roman"/>
          <w:b/>
          <w:sz w:val="24"/>
          <w:szCs w:val="24"/>
          <w:lang w:val="kk-KZ" w:eastAsia="ko-KR"/>
        </w:rPr>
        <w:t xml:space="preserve"> оқытушының магистранттарға сұрақ беру арқылы ауызша жауап қабылданатын емтихан, яғни сұраққа жауап қағаз бетіне түсірілмейді.</w:t>
      </w:r>
    </w:p>
    <w:p w:rsidR="005815BF" w:rsidRPr="00292781" w:rsidRDefault="005815BF" w:rsidP="005815B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kk-KZ" w:eastAsia="ko-KR"/>
        </w:rPr>
      </w:pPr>
    </w:p>
    <w:tbl>
      <w:tblPr>
        <w:tblW w:w="11285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1285"/>
      </w:tblGrid>
      <w:tr w:rsidR="00402B2D" w:rsidRPr="00742F43" w:rsidTr="00A674B1">
        <w:trPr>
          <w:tblCellSpacing w:w="0" w:type="dxa"/>
        </w:trPr>
        <w:tc>
          <w:tcPr>
            <w:tcW w:w="7500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2B2D" w:rsidRPr="00402B2D" w:rsidRDefault="00402B2D" w:rsidP="00402B2D">
            <w:pPr>
              <w:pStyle w:val="a6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val="kk-KZ"/>
              </w:rPr>
            </w:pPr>
            <w:r w:rsidRPr="00402B2D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Музейдегі ғылыми-зерттеу жұмысының негізгі бағыттары және түрлерін саралаңыз</w:t>
            </w:r>
            <w:r w:rsidRPr="00402B2D">
              <w:rPr>
                <w:rFonts w:ascii="Times New Roman" w:eastAsia="Times New Roman" w:hAnsi="Times New Roman"/>
                <w:sz w:val="17"/>
                <w:szCs w:val="17"/>
                <w:lang w:val="kk-KZ"/>
              </w:rPr>
              <w:t xml:space="preserve"> 1</w:t>
            </w:r>
            <w:r w:rsidRPr="00402B2D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 </w:t>
            </w:r>
          </w:p>
        </w:tc>
      </w:tr>
      <w:tr w:rsidR="00402B2D" w:rsidRPr="00742F43" w:rsidTr="00A674B1">
        <w:trPr>
          <w:tblCellSpacing w:w="0" w:type="dxa"/>
        </w:trPr>
        <w:tc>
          <w:tcPr>
            <w:tcW w:w="7500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2B2D" w:rsidRPr="00402B2D" w:rsidRDefault="00402B2D" w:rsidP="00402B2D">
            <w:pPr>
              <w:pStyle w:val="a6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2B2D">
              <w:rPr>
                <w:rFonts w:ascii="Times New Roman" w:eastAsia="Times New Roman" w:hAnsi="Times New Roman"/>
                <w:sz w:val="24"/>
                <w:szCs w:val="24"/>
              </w:rPr>
              <w:t>"Музей"қорлары түсінігін анықтаңыз</w:t>
            </w:r>
          </w:p>
        </w:tc>
      </w:tr>
      <w:tr w:rsidR="00402B2D" w:rsidRPr="00742F43" w:rsidTr="00A674B1">
        <w:trPr>
          <w:tblCellSpacing w:w="0" w:type="dxa"/>
        </w:trPr>
        <w:tc>
          <w:tcPr>
            <w:tcW w:w="7500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2B2D" w:rsidRPr="00402B2D" w:rsidRDefault="00402B2D" w:rsidP="00402B2D">
            <w:pPr>
              <w:pStyle w:val="a6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2B2D">
              <w:rPr>
                <w:rFonts w:ascii="Times New Roman" w:eastAsia="Times New Roman" w:hAnsi="Times New Roman"/>
                <w:sz w:val="24"/>
                <w:szCs w:val="24"/>
              </w:rPr>
              <w:t xml:space="preserve">Музей </w:t>
            </w:r>
            <w:proofErr w:type="spellStart"/>
            <w:r w:rsidRPr="00402B2D">
              <w:rPr>
                <w:rFonts w:ascii="Times New Roman" w:eastAsia="Times New Roman" w:hAnsi="Times New Roman"/>
                <w:sz w:val="24"/>
                <w:szCs w:val="24"/>
              </w:rPr>
              <w:t>заттарын</w:t>
            </w:r>
            <w:proofErr w:type="spellEnd"/>
            <w:r w:rsidRPr="00402B2D">
              <w:rPr>
                <w:rFonts w:ascii="Times New Roman" w:eastAsia="Times New Roman" w:hAnsi="Times New Roman"/>
                <w:sz w:val="24"/>
                <w:szCs w:val="24"/>
              </w:rPr>
              <w:t xml:space="preserve"> бі</w:t>
            </w:r>
            <w:proofErr w:type="gramStart"/>
            <w:r w:rsidRPr="00402B2D">
              <w:rPr>
                <w:rFonts w:ascii="Times New Roman" w:eastAsia="Times New Roman" w:hAnsi="Times New Roman"/>
                <w:sz w:val="24"/>
                <w:szCs w:val="24"/>
              </w:rPr>
              <w:t>л</w:t>
            </w:r>
            <w:proofErr w:type="gramEnd"/>
            <w:r w:rsidRPr="00402B2D">
              <w:rPr>
                <w:rFonts w:ascii="Times New Roman" w:eastAsia="Times New Roman" w:hAnsi="Times New Roman"/>
                <w:sz w:val="24"/>
                <w:szCs w:val="24"/>
              </w:rPr>
              <w:t xml:space="preserve">імнің бастапқы </w:t>
            </w:r>
            <w:proofErr w:type="spellStart"/>
            <w:r w:rsidRPr="00402B2D">
              <w:rPr>
                <w:rFonts w:ascii="Times New Roman" w:eastAsia="Times New Roman" w:hAnsi="Times New Roman"/>
                <w:sz w:val="24"/>
                <w:szCs w:val="24"/>
              </w:rPr>
              <w:t>деректері</w:t>
            </w:r>
            <w:proofErr w:type="spellEnd"/>
            <w:r w:rsidRPr="00402B2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02B2D">
              <w:rPr>
                <w:rFonts w:ascii="Times New Roman" w:eastAsia="Times New Roman" w:hAnsi="Times New Roman"/>
                <w:sz w:val="24"/>
                <w:szCs w:val="24"/>
              </w:rPr>
              <w:t>ретінде</w:t>
            </w:r>
            <w:proofErr w:type="spellEnd"/>
            <w:r w:rsidRPr="00402B2D">
              <w:rPr>
                <w:rFonts w:ascii="Times New Roman" w:eastAsia="Times New Roman" w:hAnsi="Times New Roman"/>
                <w:sz w:val="24"/>
                <w:szCs w:val="24"/>
              </w:rPr>
              <w:t xml:space="preserve"> зерделеңіз</w:t>
            </w:r>
          </w:p>
        </w:tc>
      </w:tr>
      <w:tr w:rsidR="00402B2D" w:rsidRPr="00742F43" w:rsidTr="00A674B1">
        <w:trPr>
          <w:tblCellSpacing w:w="0" w:type="dxa"/>
        </w:trPr>
        <w:tc>
          <w:tcPr>
            <w:tcW w:w="7500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2B2D" w:rsidRPr="00402B2D" w:rsidRDefault="00402B2D" w:rsidP="00402B2D">
            <w:pPr>
              <w:pStyle w:val="a6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2B2D">
              <w:rPr>
                <w:rFonts w:ascii="Times New Roman" w:eastAsia="Times New Roman" w:hAnsi="Times New Roman"/>
                <w:sz w:val="24"/>
                <w:szCs w:val="24"/>
              </w:rPr>
              <w:t xml:space="preserve">Ғылыми тұжырымдама оның құрастырылуына </w:t>
            </w:r>
            <w:proofErr w:type="spellStart"/>
            <w:r w:rsidRPr="00402B2D">
              <w:rPr>
                <w:rFonts w:ascii="Times New Roman" w:eastAsia="Times New Roman" w:hAnsi="Times New Roman"/>
                <w:sz w:val="24"/>
                <w:szCs w:val="24"/>
              </w:rPr>
              <w:t>сипаттама</w:t>
            </w:r>
            <w:proofErr w:type="spellEnd"/>
            <w:r w:rsidRPr="00402B2D">
              <w:rPr>
                <w:rFonts w:ascii="Times New Roman" w:eastAsia="Times New Roman" w:hAnsi="Times New Roman"/>
                <w:sz w:val="24"/>
                <w:szCs w:val="24"/>
              </w:rPr>
              <w:t xml:space="preserve"> жасаңыз</w:t>
            </w:r>
          </w:p>
        </w:tc>
      </w:tr>
      <w:tr w:rsidR="00402B2D" w:rsidRPr="00742F43" w:rsidTr="00A674B1">
        <w:trPr>
          <w:tblCellSpacing w:w="0" w:type="dxa"/>
        </w:trPr>
        <w:tc>
          <w:tcPr>
            <w:tcW w:w="7500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2B2D" w:rsidRPr="00402B2D" w:rsidRDefault="00402B2D" w:rsidP="00402B2D">
            <w:pPr>
              <w:pStyle w:val="a6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2B2D">
              <w:rPr>
                <w:rFonts w:ascii="Times New Roman" w:eastAsia="Times New Roman" w:hAnsi="Times New Roman"/>
                <w:sz w:val="24"/>
                <w:szCs w:val="24"/>
              </w:rPr>
              <w:t>Музей бұйымдарын зерттеудің әдістерін талдаңыз</w:t>
            </w:r>
          </w:p>
        </w:tc>
      </w:tr>
      <w:tr w:rsidR="00402B2D" w:rsidRPr="00742F43" w:rsidTr="00A674B1">
        <w:trPr>
          <w:tblCellSpacing w:w="0" w:type="dxa"/>
        </w:trPr>
        <w:tc>
          <w:tcPr>
            <w:tcW w:w="7500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2B2D" w:rsidRPr="00402B2D" w:rsidRDefault="00402B2D" w:rsidP="00402B2D">
            <w:pPr>
              <w:pStyle w:val="a6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2B2D">
              <w:rPr>
                <w:rFonts w:ascii="Times New Roman" w:eastAsia="Times New Roman" w:hAnsi="Times New Roman"/>
                <w:sz w:val="24"/>
                <w:szCs w:val="24"/>
              </w:rPr>
              <w:t>Музейдің ғылым</w:t>
            </w:r>
            <w:proofErr w:type="gramStart"/>
            <w:r w:rsidRPr="00402B2D">
              <w:rPr>
                <w:rFonts w:ascii="Times New Roman" w:eastAsia="Times New Roman" w:hAnsi="Times New Roman"/>
                <w:sz w:val="24"/>
                <w:szCs w:val="24"/>
              </w:rPr>
              <w:t>и-</w:t>
            </w:r>
            <w:proofErr w:type="gramEnd"/>
            <w:r w:rsidRPr="00402B2D">
              <w:rPr>
                <w:rFonts w:ascii="Times New Roman" w:eastAsia="Times New Roman" w:hAnsi="Times New Roman"/>
                <w:sz w:val="24"/>
                <w:szCs w:val="24"/>
              </w:rPr>
              <w:t xml:space="preserve">қосалқы </w:t>
            </w:r>
            <w:proofErr w:type="spellStart"/>
            <w:r w:rsidRPr="00402B2D">
              <w:rPr>
                <w:rFonts w:ascii="Times New Roman" w:eastAsia="Times New Roman" w:hAnsi="Times New Roman"/>
                <w:sz w:val="24"/>
                <w:szCs w:val="24"/>
              </w:rPr>
              <w:t>материалдарына</w:t>
            </w:r>
            <w:proofErr w:type="spellEnd"/>
            <w:r w:rsidRPr="00402B2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02B2D">
              <w:rPr>
                <w:rFonts w:ascii="Times New Roman" w:eastAsia="Times New Roman" w:hAnsi="Times New Roman"/>
                <w:sz w:val="24"/>
                <w:szCs w:val="24"/>
              </w:rPr>
              <w:t>саралау</w:t>
            </w:r>
            <w:proofErr w:type="spellEnd"/>
            <w:r w:rsidRPr="00402B2D">
              <w:rPr>
                <w:rFonts w:ascii="Times New Roman" w:eastAsia="Times New Roman" w:hAnsi="Times New Roman"/>
                <w:sz w:val="24"/>
                <w:szCs w:val="24"/>
              </w:rPr>
              <w:t xml:space="preserve"> жасаңыз </w:t>
            </w:r>
          </w:p>
        </w:tc>
      </w:tr>
      <w:tr w:rsidR="00402B2D" w:rsidRPr="00742F43" w:rsidTr="00A674B1">
        <w:trPr>
          <w:tblCellSpacing w:w="0" w:type="dxa"/>
        </w:trPr>
        <w:tc>
          <w:tcPr>
            <w:tcW w:w="7500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2B2D" w:rsidRPr="00402B2D" w:rsidRDefault="00402B2D" w:rsidP="00402B2D">
            <w:pPr>
              <w:pStyle w:val="a6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2B2D">
              <w:rPr>
                <w:rFonts w:ascii="Times New Roman" w:eastAsia="Times New Roman" w:hAnsi="Times New Roman"/>
                <w:sz w:val="24"/>
                <w:szCs w:val="24"/>
              </w:rPr>
              <w:t xml:space="preserve">Қорларды ғылыми ұйымдастырудың </w:t>
            </w:r>
            <w:proofErr w:type="spellStart"/>
            <w:r w:rsidRPr="00402B2D">
              <w:rPr>
                <w:rFonts w:ascii="Times New Roman" w:eastAsia="Times New Roman" w:hAnsi="Times New Roman"/>
                <w:sz w:val="24"/>
                <w:szCs w:val="24"/>
              </w:rPr>
              <w:t>міндеттері</w:t>
            </w:r>
            <w:proofErr w:type="spellEnd"/>
            <w:r w:rsidRPr="00402B2D">
              <w:rPr>
                <w:rFonts w:ascii="Times New Roman" w:eastAsia="Times New Roman" w:hAnsi="Times New Roman"/>
                <w:sz w:val="24"/>
                <w:szCs w:val="24"/>
              </w:rPr>
              <w:t xml:space="preserve"> мен құрылымын саралаңыз</w:t>
            </w:r>
          </w:p>
        </w:tc>
      </w:tr>
      <w:tr w:rsidR="00402B2D" w:rsidRPr="00742F43" w:rsidTr="00A674B1">
        <w:trPr>
          <w:tblCellSpacing w:w="0" w:type="dxa"/>
        </w:trPr>
        <w:tc>
          <w:tcPr>
            <w:tcW w:w="7500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2B2D" w:rsidRPr="00402B2D" w:rsidRDefault="00402B2D" w:rsidP="00402B2D">
            <w:pPr>
              <w:pStyle w:val="a6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2B2D">
              <w:rPr>
                <w:rFonts w:ascii="Times New Roman" w:eastAsia="Times New Roman" w:hAnsi="Times New Roman"/>
                <w:sz w:val="24"/>
                <w:szCs w:val="24"/>
              </w:rPr>
              <w:t xml:space="preserve">Музей қорларын жабдықтау шеңберінде жүргізілетін </w:t>
            </w:r>
            <w:proofErr w:type="spellStart"/>
            <w:r w:rsidRPr="00402B2D">
              <w:rPr>
                <w:rFonts w:ascii="Times New Roman" w:eastAsia="Times New Roman" w:hAnsi="Times New Roman"/>
                <w:sz w:val="24"/>
                <w:szCs w:val="24"/>
              </w:rPr>
              <w:t>зерттеу</w:t>
            </w:r>
            <w:proofErr w:type="spellEnd"/>
            <w:r w:rsidRPr="00402B2D">
              <w:rPr>
                <w:rFonts w:ascii="Times New Roman" w:eastAsia="Times New Roman" w:hAnsi="Times New Roman"/>
                <w:sz w:val="24"/>
                <w:szCs w:val="24"/>
              </w:rPr>
              <w:t xml:space="preserve"> жұмыстарын сипаттаңыз</w:t>
            </w:r>
          </w:p>
        </w:tc>
      </w:tr>
      <w:tr w:rsidR="00402B2D" w:rsidRPr="00742F43" w:rsidTr="00A674B1">
        <w:trPr>
          <w:tblCellSpacing w:w="0" w:type="dxa"/>
        </w:trPr>
        <w:tc>
          <w:tcPr>
            <w:tcW w:w="7500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2B2D" w:rsidRPr="00402B2D" w:rsidRDefault="00402B2D" w:rsidP="00402B2D">
            <w:pPr>
              <w:pStyle w:val="a6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2B2D">
              <w:rPr>
                <w:rFonts w:ascii="Times New Roman" w:eastAsia="Times New Roman" w:hAnsi="Times New Roman"/>
                <w:sz w:val="24"/>
                <w:szCs w:val="24"/>
              </w:rPr>
              <w:t>Музей қорлары құрамы және "қорлар құрылымы" түсініктерін анықтаңыз</w:t>
            </w:r>
          </w:p>
        </w:tc>
      </w:tr>
      <w:tr w:rsidR="00402B2D" w:rsidRPr="00742F43" w:rsidTr="00A674B1">
        <w:trPr>
          <w:tblCellSpacing w:w="0" w:type="dxa"/>
        </w:trPr>
        <w:tc>
          <w:tcPr>
            <w:tcW w:w="7500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2B2D" w:rsidRPr="00402B2D" w:rsidRDefault="00402B2D" w:rsidP="00402B2D">
            <w:pPr>
              <w:pStyle w:val="a6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2B2D">
              <w:rPr>
                <w:rFonts w:ascii="Times New Roman" w:eastAsia="Times New Roman" w:hAnsi="Times New Roman"/>
                <w:sz w:val="24"/>
                <w:szCs w:val="24"/>
              </w:rPr>
              <w:t xml:space="preserve">Музей қорларын </w:t>
            </w:r>
            <w:proofErr w:type="spellStart"/>
            <w:r w:rsidRPr="00402B2D">
              <w:rPr>
                <w:rFonts w:ascii="Times New Roman" w:eastAsia="Times New Roman" w:hAnsi="Times New Roman"/>
                <w:sz w:val="24"/>
                <w:szCs w:val="24"/>
              </w:rPr>
              <w:t>есепке</w:t>
            </w:r>
            <w:proofErr w:type="spellEnd"/>
            <w:r w:rsidRPr="00402B2D">
              <w:rPr>
                <w:rFonts w:ascii="Times New Roman" w:eastAsia="Times New Roman" w:hAnsi="Times New Roman"/>
                <w:sz w:val="24"/>
                <w:szCs w:val="24"/>
              </w:rPr>
              <w:t xml:space="preserve"> алудың </w:t>
            </w:r>
            <w:proofErr w:type="spellStart"/>
            <w:r w:rsidRPr="00402B2D">
              <w:rPr>
                <w:rFonts w:ascii="Times New Roman" w:eastAsia="Times New Roman" w:hAnsi="Times New Roman"/>
                <w:sz w:val="24"/>
                <w:szCs w:val="24"/>
              </w:rPr>
              <w:t>міндеттері</w:t>
            </w:r>
            <w:proofErr w:type="spellEnd"/>
            <w:r w:rsidRPr="00402B2D">
              <w:rPr>
                <w:rFonts w:ascii="Times New Roman" w:eastAsia="Times New Roman" w:hAnsi="Times New Roman"/>
                <w:sz w:val="24"/>
                <w:szCs w:val="24"/>
              </w:rPr>
              <w:t xml:space="preserve"> мен құжат түрлерін жіктеңіз</w:t>
            </w:r>
          </w:p>
        </w:tc>
      </w:tr>
      <w:tr w:rsidR="00402B2D" w:rsidRPr="00742F43" w:rsidTr="00A674B1">
        <w:trPr>
          <w:tblCellSpacing w:w="0" w:type="dxa"/>
        </w:trPr>
        <w:tc>
          <w:tcPr>
            <w:tcW w:w="7500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2B2D" w:rsidRPr="00402B2D" w:rsidRDefault="00402B2D" w:rsidP="00402B2D">
            <w:pPr>
              <w:pStyle w:val="a6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2B2D">
              <w:rPr>
                <w:rFonts w:ascii="Times New Roman" w:eastAsia="Times New Roman" w:hAnsi="Times New Roman"/>
                <w:sz w:val="24"/>
                <w:szCs w:val="24"/>
              </w:rPr>
              <w:t xml:space="preserve">Музей </w:t>
            </w:r>
            <w:proofErr w:type="spellStart"/>
            <w:r w:rsidRPr="00402B2D">
              <w:rPr>
                <w:rFonts w:ascii="Times New Roman" w:eastAsia="Times New Roman" w:hAnsi="Times New Roman"/>
                <w:sz w:val="24"/>
                <w:szCs w:val="24"/>
              </w:rPr>
              <w:t>заттарын</w:t>
            </w:r>
            <w:proofErr w:type="spellEnd"/>
            <w:r w:rsidRPr="00402B2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02B2D">
              <w:rPr>
                <w:rFonts w:ascii="Times New Roman" w:eastAsia="Times New Roman" w:hAnsi="Times New Roman"/>
                <w:sz w:val="24"/>
                <w:szCs w:val="24"/>
              </w:rPr>
              <w:t>есепке</w:t>
            </w:r>
            <w:proofErr w:type="spellEnd"/>
            <w:r w:rsidRPr="00402B2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02B2D">
              <w:rPr>
                <w:rFonts w:ascii="Times New Roman" w:eastAsia="Times New Roman" w:hAnsi="Times New Roman"/>
                <w:sz w:val="24"/>
                <w:szCs w:val="24"/>
              </w:rPr>
              <w:t>алу</w:t>
            </w:r>
            <w:proofErr w:type="spellEnd"/>
            <w:r w:rsidRPr="00402B2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02B2D">
              <w:rPr>
                <w:rFonts w:ascii="Times New Roman" w:eastAsia="Times New Roman" w:hAnsi="Times New Roman"/>
                <w:sz w:val="24"/>
                <w:szCs w:val="24"/>
              </w:rPr>
              <w:t>бойынша</w:t>
            </w:r>
            <w:proofErr w:type="spellEnd"/>
            <w:r w:rsidRPr="00402B2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02B2D">
              <w:rPr>
                <w:rFonts w:ascii="Times New Roman" w:eastAsia="Times New Roman" w:hAnsi="Times New Roman"/>
                <w:sz w:val="24"/>
                <w:szCs w:val="24"/>
              </w:rPr>
              <w:t>мемлекеттік</w:t>
            </w:r>
            <w:proofErr w:type="spellEnd"/>
            <w:r w:rsidRPr="00402B2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02B2D">
              <w:rPr>
                <w:rFonts w:ascii="Times New Roman" w:eastAsia="Times New Roman" w:hAnsi="Times New Roman"/>
                <w:sz w:val="24"/>
                <w:szCs w:val="24"/>
              </w:rPr>
              <w:t>нормативтік</w:t>
            </w:r>
            <w:proofErr w:type="spellEnd"/>
            <w:r w:rsidRPr="00402B2D">
              <w:rPr>
                <w:rFonts w:ascii="Times New Roman" w:eastAsia="Times New Roman" w:hAnsi="Times New Roman"/>
                <w:sz w:val="24"/>
                <w:szCs w:val="24"/>
              </w:rPr>
              <w:t xml:space="preserve"> құжаттарды зерделеңіз</w:t>
            </w:r>
          </w:p>
        </w:tc>
      </w:tr>
      <w:tr w:rsidR="00402B2D" w:rsidRPr="00742F43" w:rsidTr="00A674B1">
        <w:trPr>
          <w:tblCellSpacing w:w="0" w:type="dxa"/>
        </w:trPr>
        <w:tc>
          <w:tcPr>
            <w:tcW w:w="7500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2B2D" w:rsidRPr="00402B2D" w:rsidRDefault="00402B2D" w:rsidP="00402B2D">
            <w:pPr>
              <w:pStyle w:val="a6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2B2D">
              <w:rPr>
                <w:rFonts w:ascii="Times New Roman" w:eastAsia="Times New Roman" w:hAnsi="Times New Roman"/>
                <w:sz w:val="24"/>
                <w:szCs w:val="24"/>
              </w:rPr>
              <w:t xml:space="preserve">Музей қорларын ғылыми </w:t>
            </w:r>
            <w:proofErr w:type="spellStart"/>
            <w:r w:rsidRPr="00402B2D">
              <w:rPr>
                <w:rFonts w:ascii="Times New Roman" w:eastAsia="Times New Roman" w:hAnsi="Times New Roman"/>
                <w:sz w:val="24"/>
                <w:szCs w:val="24"/>
              </w:rPr>
              <w:t>каталогтауды</w:t>
            </w:r>
            <w:proofErr w:type="spellEnd"/>
            <w:r w:rsidRPr="00402B2D">
              <w:rPr>
                <w:rFonts w:ascii="Times New Roman" w:eastAsia="Times New Roman" w:hAnsi="Times New Roman"/>
                <w:sz w:val="24"/>
                <w:szCs w:val="24"/>
              </w:rPr>
              <w:t xml:space="preserve"> сипаттаңыз</w:t>
            </w:r>
          </w:p>
        </w:tc>
      </w:tr>
      <w:tr w:rsidR="00402B2D" w:rsidRPr="00742F43" w:rsidTr="00A674B1">
        <w:trPr>
          <w:tblCellSpacing w:w="0" w:type="dxa"/>
        </w:trPr>
        <w:tc>
          <w:tcPr>
            <w:tcW w:w="7500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2B2D" w:rsidRPr="00402B2D" w:rsidRDefault="00402B2D" w:rsidP="00402B2D">
            <w:pPr>
              <w:pStyle w:val="a6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2B2D">
              <w:rPr>
                <w:rFonts w:ascii="Times New Roman" w:eastAsia="Times New Roman" w:hAnsi="Times New Roman"/>
                <w:sz w:val="24"/>
                <w:szCs w:val="24"/>
              </w:rPr>
              <w:t xml:space="preserve">Ғылыми паспортизациялаудың маңызы мен </w:t>
            </w:r>
            <w:proofErr w:type="spellStart"/>
            <w:proofErr w:type="gramStart"/>
            <w:r w:rsidRPr="00402B2D"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  <w:proofErr w:type="gramEnd"/>
            <w:r w:rsidRPr="00402B2D">
              <w:rPr>
                <w:rFonts w:ascii="Times New Roman" w:eastAsia="Times New Roman" w:hAnsi="Times New Roman"/>
                <w:sz w:val="24"/>
                <w:szCs w:val="24"/>
              </w:rPr>
              <w:t>індеттеріне</w:t>
            </w:r>
            <w:proofErr w:type="spellEnd"/>
            <w:r w:rsidRPr="00402B2D">
              <w:rPr>
                <w:rFonts w:ascii="Times New Roman" w:eastAsia="Times New Roman" w:hAnsi="Times New Roman"/>
                <w:sz w:val="24"/>
                <w:szCs w:val="24"/>
              </w:rPr>
              <w:t xml:space="preserve"> тоқталыңыз</w:t>
            </w:r>
          </w:p>
        </w:tc>
      </w:tr>
      <w:tr w:rsidR="00402B2D" w:rsidRPr="00742F43" w:rsidTr="00A674B1">
        <w:trPr>
          <w:tblCellSpacing w:w="0" w:type="dxa"/>
        </w:trPr>
        <w:tc>
          <w:tcPr>
            <w:tcW w:w="7500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2B2D" w:rsidRPr="00402B2D" w:rsidRDefault="00402B2D" w:rsidP="00402B2D">
            <w:pPr>
              <w:pStyle w:val="a6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2B2D">
              <w:rPr>
                <w:rFonts w:ascii="Times New Roman" w:eastAsia="Times New Roman" w:hAnsi="Times New Roman"/>
                <w:sz w:val="24"/>
                <w:szCs w:val="24"/>
              </w:rPr>
              <w:t xml:space="preserve">Музей қорын жинақтаудың маңызы мен ғылыми </w:t>
            </w:r>
            <w:proofErr w:type="spellStart"/>
            <w:r w:rsidRPr="00402B2D">
              <w:rPr>
                <w:rFonts w:ascii="Times New Roman" w:eastAsia="Times New Roman" w:hAnsi="Times New Roman"/>
                <w:sz w:val="24"/>
                <w:szCs w:val="24"/>
              </w:rPr>
              <w:t>міндеттерін</w:t>
            </w:r>
            <w:proofErr w:type="spellEnd"/>
            <w:r w:rsidRPr="00402B2D">
              <w:rPr>
                <w:rFonts w:ascii="Times New Roman" w:eastAsia="Times New Roman" w:hAnsi="Times New Roman"/>
                <w:sz w:val="24"/>
                <w:szCs w:val="24"/>
              </w:rPr>
              <w:t xml:space="preserve"> жіктеңіз</w:t>
            </w:r>
          </w:p>
        </w:tc>
      </w:tr>
      <w:tr w:rsidR="00402B2D" w:rsidRPr="00742F43" w:rsidTr="00A674B1">
        <w:trPr>
          <w:tblCellSpacing w:w="0" w:type="dxa"/>
        </w:trPr>
        <w:tc>
          <w:tcPr>
            <w:tcW w:w="7500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2B2D" w:rsidRPr="00402B2D" w:rsidRDefault="00402B2D" w:rsidP="00402B2D">
            <w:pPr>
              <w:pStyle w:val="a6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2B2D">
              <w:rPr>
                <w:rFonts w:ascii="Times New Roman" w:eastAsia="Times New Roman" w:hAnsi="Times New Roman"/>
                <w:sz w:val="24"/>
                <w:szCs w:val="24"/>
              </w:rPr>
              <w:t xml:space="preserve">Музей қорын жинақтаудың ғылыми әдістеме </w:t>
            </w:r>
            <w:proofErr w:type="spellStart"/>
            <w:r w:rsidRPr="00402B2D">
              <w:rPr>
                <w:rFonts w:ascii="Times New Roman" w:eastAsia="Times New Roman" w:hAnsi="Times New Roman"/>
                <w:sz w:val="24"/>
                <w:szCs w:val="24"/>
              </w:rPr>
              <w:t>негіздеріне</w:t>
            </w:r>
            <w:proofErr w:type="spellEnd"/>
            <w:r w:rsidRPr="00402B2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02B2D">
              <w:rPr>
                <w:rFonts w:ascii="Times New Roman" w:eastAsia="Times New Roman" w:hAnsi="Times New Roman"/>
                <w:sz w:val="24"/>
                <w:szCs w:val="24"/>
              </w:rPr>
              <w:t>саралау</w:t>
            </w:r>
            <w:proofErr w:type="spellEnd"/>
            <w:r w:rsidRPr="00402B2D">
              <w:rPr>
                <w:rFonts w:ascii="Times New Roman" w:eastAsia="Times New Roman" w:hAnsi="Times New Roman"/>
                <w:sz w:val="24"/>
                <w:szCs w:val="24"/>
              </w:rPr>
              <w:t xml:space="preserve"> жасаңыз</w:t>
            </w:r>
          </w:p>
        </w:tc>
      </w:tr>
      <w:tr w:rsidR="00402B2D" w:rsidRPr="00742F43" w:rsidTr="00A674B1">
        <w:trPr>
          <w:tblCellSpacing w:w="0" w:type="dxa"/>
        </w:trPr>
        <w:tc>
          <w:tcPr>
            <w:tcW w:w="7500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2B2D" w:rsidRPr="00402B2D" w:rsidRDefault="00402B2D" w:rsidP="00402B2D">
            <w:pPr>
              <w:pStyle w:val="a6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2B2D">
              <w:rPr>
                <w:rFonts w:ascii="Times New Roman" w:eastAsia="Times New Roman" w:hAnsi="Times New Roman"/>
                <w:sz w:val="24"/>
                <w:szCs w:val="24"/>
              </w:rPr>
              <w:t xml:space="preserve">Қорларды сақтау және қорғау шеңберінде жүргізілетін </w:t>
            </w:r>
            <w:proofErr w:type="spellStart"/>
            <w:r w:rsidRPr="00402B2D">
              <w:rPr>
                <w:rFonts w:ascii="Times New Roman" w:eastAsia="Times New Roman" w:hAnsi="Times New Roman"/>
                <w:sz w:val="24"/>
                <w:szCs w:val="24"/>
              </w:rPr>
              <w:t>зерттеу</w:t>
            </w:r>
            <w:proofErr w:type="spellEnd"/>
            <w:r w:rsidRPr="00402B2D">
              <w:rPr>
                <w:rFonts w:ascii="Times New Roman" w:eastAsia="Times New Roman" w:hAnsi="Times New Roman"/>
                <w:sz w:val="24"/>
                <w:szCs w:val="24"/>
              </w:rPr>
              <w:t xml:space="preserve"> жұмыстарына </w:t>
            </w:r>
            <w:proofErr w:type="spellStart"/>
            <w:r w:rsidRPr="00402B2D">
              <w:rPr>
                <w:rFonts w:ascii="Times New Roman" w:eastAsia="Times New Roman" w:hAnsi="Times New Roman"/>
                <w:sz w:val="24"/>
                <w:szCs w:val="24"/>
              </w:rPr>
              <w:t>саралау</w:t>
            </w:r>
            <w:proofErr w:type="spellEnd"/>
            <w:r w:rsidRPr="00402B2D">
              <w:rPr>
                <w:rFonts w:ascii="Times New Roman" w:eastAsia="Times New Roman" w:hAnsi="Times New Roman"/>
                <w:sz w:val="24"/>
                <w:szCs w:val="24"/>
              </w:rPr>
              <w:t xml:space="preserve"> жасаңыз</w:t>
            </w:r>
          </w:p>
        </w:tc>
      </w:tr>
      <w:tr w:rsidR="00402B2D" w:rsidRPr="00742F43" w:rsidTr="00A674B1">
        <w:trPr>
          <w:tblCellSpacing w:w="0" w:type="dxa"/>
        </w:trPr>
        <w:tc>
          <w:tcPr>
            <w:tcW w:w="7500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2B2D" w:rsidRPr="00402B2D" w:rsidRDefault="00402B2D" w:rsidP="00402B2D">
            <w:pPr>
              <w:pStyle w:val="a6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2B2D">
              <w:rPr>
                <w:rFonts w:ascii="Times New Roman" w:eastAsia="Times New Roman" w:hAnsi="Times New Roman"/>
                <w:sz w:val="24"/>
                <w:szCs w:val="24"/>
              </w:rPr>
              <w:t xml:space="preserve">Музей </w:t>
            </w:r>
            <w:proofErr w:type="spellStart"/>
            <w:r w:rsidRPr="00402B2D">
              <w:rPr>
                <w:rFonts w:ascii="Times New Roman" w:eastAsia="Times New Roman" w:hAnsi="Times New Roman"/>
                <w:sz w:val="24"/>
                <w:szCs w:val="24"/>
              </w:rPr>
              <w:t>заттарын</w:t>
            </w:r>
            <w:proofErr w:type="spellEnd"/>
            <w:r w:rsidRPr="00402B2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02B2D">
              <w:rPr>
                <w:rFonts w:ascii="Times New Roman" w:eastAsia="Times New Roman" w:hAnsi="Times New Roman"/>
                <w:sz w:val="24"/>
                <w:szCs w:val="24"/>
              </w:rPr>
              <w:t>зерттеу</w:t>
            </w:r>
            <w:proofErr w:type="spellEnd"/>
            <w:r w:rsidRPr="00402B2D">
              <w:rPr>
                <w:rFonts w:ascii="Times New Roman" w:eastAsia="Times New Roman" w:hAnsi="Times New Roman"/>
                <w:sz w:val="24"/>
                <w:szCs w:val="24"/>
              </w:rPr>
              <w:t xml:space="preserve"> әдістемесіне </w:t>
            </w:r>
            <w:proofErr w:type="spellStart"/>
            <w:r w:rsidRPr="00402B2D">
              <w:rPr>
                <w:rFonts w:ascii="Times New Roman" w:eastAsia="Times New Roman" w:hAnsi="Times New Roman"/>
                <w:sz w:val="24"/>
                <w:szCs w:val="24"/>
              </w:rPr>
              <w:t>зерделеу</w:t>
            </w:r>
            <w:proofErr w:type="spellEnd"/>
            <w:r w:rsidRPr="00402B2D">
              <w:rPr>
                <w:rFonts w:ascii="Times New Roman" w:eastAsia="Times New Roman" w:hAnsi="Times New Roman"/>
                <w:sz w:val="24"/>
                <w:szCs w:val="24"/>
              </w:rPr>
              <w:t xml:space="preserve"> жасаңыз</w:t>
            </w:r>
          </w:p>
        </w:tc>
      </w:tr>
      <w:tr w:rsidR="00402B2D" w:rsidRPr="00742F43" w:rsidTr="00A674B1">
        <w:trPr>
          <w:tblCellSpacing w:w="0" w:type="dxa"/>
        </w:trPr>
        <w:tc>
          <w:tcPr>
            <w:tcW w:w="7500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2B2D" w:rsidRPr="00402B2D" w:rsidRDefault="00402B2D" w:rsidP="00402B2D">
            <w:pPr>
              <w:pStyle w:val="a6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2B2D">
              <w:rPr>
                <w:rFonts w:ascii="Times New Roman" w:eastAsia="Times New Roman" w:hAnsi="Times New Roman"/>
                <w:sz w:val="24"/>
                <w:szCs w:val="24"/>
              </w:rPr>
              <w:t xml:space="preserve">Қор сақтау орындарының жұмыс </w:t>
            </w:r>
            <w:proofErr w:type="spellStart"/>
            <w:r w:rsidRPr="00402B2D">
              <w:rPr>
                <w:rFonts w:ascii="Times New Roman" w:eastAsia="Times New Roman" w:hAnsi="Times New Roman"/>
                <w:sz w:val="24"/>
                <w:szCs w:val="24"/>
              </w:rPr>
              <w:t>жасауы</w:t>
            </w:r>
            <w:proofErr w:type="spellEnd"/>
            <w:r w:rsidRPr="00402B2D">
              <w:rPr>
                <w:rFonts w:ascii="Times New Roman" w:eastAsia="Times New Roman" w:hAnsi="Times New Roman"/>
                <w:sz w:val="24"/>
                <w:szCs w:val="24"/>
              </w:rPr>
              <w:t xml:space="preserve"> және олардың ұйымдастырылуына қойылатын </w:t>
            </w:r>
            <w:proofErr w:type="spellStart"/>
            <w:r w:rsidRPr="00402B2D">
              <w:rPr>
                <w:rFonts w:ascii="Times New Roman" w:eastAsia="Times New Roman" w:hAnsi="Times New Roman"/>
                <w:sz w:val="24"/>
                <w:szCs w:val="24"/>
              </w:rPr>
              <w:t>талаптарды</w:t>
            </w:r>
            <w:proofErr w:type="spellEnd"/>
            <w:r w:rsidRPr="00402B2D">
              <w:rPr>
                <w:rFonts w:ascii="Times New Roman" w:eastAsia="Times New Roman" w:hAnsi="Times New Roman"/>
                <w:sz w:val="24"/>
                <w:szCs w:val="24"/>
              </w:rPr>
              <w:t xml:space="preserve"> талдаңыз</w:t>
            </w:r>
          </w:p>
        </w:tc>
      </w:tr>
      <w:tr w:rsidR="00402B2D" w:rsidRPr="00742F43" w:rsidTr="00A674B1">
        <w:trPr>
          <w:tblCellSpacing w:w="0" w:type="dxa"/>
        </w:trPr>
        <w:tc>
          <w:tcPr>
            <w:tcW w:w="7500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2B2D" w:rsidRPr="00402B2D" w:rsidRDefault="00402B2D" w:rsidP="00402B2D">
            <w:pPr>
              <w:pStyle w:val="a6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402B2D">
              <w:rPr>
                <w:rFonts w:ascii="Times New Roman" w:eastAsia="Times New Roman" w:hAnsi="Times New Roman"/>
                <w:sz w:val="24"/>
                <w:szCs w:val="24"/>
              </w:rPr>
              <w:t>Музейлердегі</w:t>
            </w:r>
            <w:proofErr w:type="spellEnd"/>
            <w:r w:rsidRPr="00402B2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02B2D">
              <w:rPr>
                <w:rFonts w:ascii="Times New Roman" w:eastAsia="Times New Roman" w:hAnsi="Times New Roman"/>
                <w:sz w:val="24"/>
                <w:szCs w:val="24"/>
              </w:rPr>
              <w:t>жалпы</w:t>
            </w:r>
            <w:proofErr w:type="spellEnd"/>
            <w:r w:rsidRPr="00402B2D">
              <w:rPr>
                <w:rFonts w:ascii="Times New Roman" w:eastAsia="Times New Roman" w:hAnsi="Times New Roman"/>
                <w:sz w:val="24"/>
                <w:szCs w:val="24"/>
              </w:rPr>
              <w:t xml:space="preserve"> тарихтық </w:t>
            </w:r>
            <w:proofErr w:type="spellStart"/>
            <w:r w:rsidRPr="00402B2D">
              <w:rPr>
                <w:rFonts w:ascii="Times New Roman" w:eastAsia="Times New Roman" w:hAnsi="Times New Roman"/>
                <w:sz w:val="24"/>
                <w:szCs w:val="24"/>
              </w:rPr>
              <w:t>зерттеулерге</w:t>
            </w:r>
            <w:proofErr w:type="spellEnd"/>
            <w:r w:rsidRPr="00402B2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02B2D">
              <w:rPr>
                <w:rFonts w:ascii="Times New Roman" w:eastAsia="Times New Roman" w:hAnsi="Times New Roman"/>
                <w:sz w:val="24"/>
                <w:szCs w:val="24"/>
              </w:rPr>
              <w:t>талдау</w:t>
            </w:r>
            <w:proofErr w:type="spellEnd"/>
            <w:r w:rsidRPr="00402B2D">
              <w:rPr>
                <w:rFonts w:ascii="Times New Roman" w:eastAsia="Times New Roman" w:hAnsi="Times New Roman"/>
                <w:sz w:val="24"/>
                <w:szCs w:val="24"/>
              </w:rPr>
              <w:t xml:space="preserve"> жасаңыз</w:t>
            </w:r>
          </w:p>
        </w:tc>
      </w:tr>
      <w:tr w:rsidR="00402B2D" w:rsidRPr="00742F43" w:rsidTr="00A674B1">
        <w:trPr>
          <w:tblCellSpacing w:w="0" w:type="dxa"/>
        </w:trPr>
        <w:tc>
          <w:tcPr>
            <w:tcW w:w="7500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2B2D" w:rsidRPr="00402B2D" w:rsidRDefault="00402B2D" w:rsidP="00402B2D">
            <w:pPr>
              <w:pStyle w:val="a6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402B2D">
              <w:rPr>
                <w:rFonts w:ascii="Times New Roman" w:eastAsia="Times New Roman" w:hAnsi="Times New Roman"/>
                <w:sz w:val="24"/>
                <w:szCs w:val="24"/>
              </w:rPr>
              <w:t>Тарихи</w:t>
            </w:r>
            <w:proofErr w:type="spellEnd"/>
            <w:r w:rsidRPr="00402B2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02B2D">
              <w:rPr>
                <w:rFonts w:ascii="Times New Roman" w:eastAsia="Times New Roman" w:hAnsi="Times New Roman"/>
                <w:sz w:val="24"/>
                <w:szCs w:val="24"/>
              </w:rPr>
              <w:t>музейлер</w:t>
            </w:r>
            <w:proofErr w:type="spellEnd"/>
            <w:r w:rsidRPr="00402B2D">
              <w:rPr>
                <w:rFonts w:ascii="Times New Roman" w:eastAsia="Times New Roman" w:hAnsi="Times New Roman"/>
                <w:sz w:val="24"/>
                <w:szCs w:val="24"/>
              </w:rPr>
              <w:t xml:space="preserve"> және музейтанулық </w:t>
            </w:r>
            <w:proofErr w:type="spellStart"/>
            <w:r w:rsidRPr="00402B2D">
              <w:rPr>
                <w:rFonts w:ascii="Times New Roman" w:eastAsia="Times New Roman" w:hAnsi="Times New Roman"/>
                <w:sz w:val="24"/>
                <w:szCs w:val="24"/>
              </w:rPr>
              <w:t>зерттеулерге</w:t>
            </w:r>
            <w:proofErr w:type="spellEnd"/>
            <w:r w:rsidRPr="00402B2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02B2D">
              <w:rPr>
                <w:rFonts w:ascii="Times New Roman" w:eastAsia="Times New Roman" w:hAnsi="Times New Roman"/>
                <w:sz w:val="24"/>
                <w:szCs w:val="24"/>
              </w:rPr>
              <w:t>саралау</w:t>
            </w:r>
            <w:proofErr w:type="spellEnd"/>
            <w:r w:rsidRPr="00402B2D">
              <w:rPr>
                <w:rFonts w:ascii="Times New Roman" w:eastAsia="Times New Roman" w:hAnsi="Times New Roman"/>
                <w:sz w:val="24"/>
                <w:szCs w:val="24"/>
              </w:rPr>
              <w:t xml:space="preserve"> жасаңыз</w:t>
            </w:r>
          </w:p>
        </w:tc>
      </w:tr>
      <w:tr w:rsidR="00402B2D" w:rsidRPr="00742F43" w:rsidTr="00A674B1">
        <w:trPr>
          <w:tblCellSpacing w:w="0" w:type="dxa"/>
        </w:trPr>
        <w:tc>
          <w:tcPr>
            <w:tcW w:w="7500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2B2D" w:rsidRPr="00402B2D" w:rsidRDefault="00402B2D" w:rsidP="00402B2D">
            <w:pPr>
              <w:pStyle w:val="a6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2B2D">
              <w:rPr>
                <w:rFonts w:ascii="Times New Roman" w:eastAsia="Times New Roman" w:hAnsi="Times New Roman"/>
                <w:sz w:val="24"/>
                <w:szCs w:val="24"/>
              </w:rPr>
              <w:t>Музей қорлары мен ғимаратын қорғау жүйесін сипаттаңыз</w:t>
            </w:r>
          </w:p>
        </w:tc>
      </w:tr>
      <w:tr w:rsidR="00402B2D" w:rsidRPr="00742F43" w:rsidTr="00A674B1">
        <w:trPr>
          <w:tblCellSpacing w:w="0" w:type="dxa"/>
        </w:trPr>
        <w:tc>
          <w:tcPr>
            <w:tcW w:w="7500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2B2D" w:rsidRPr="00402B2D" w:rsidRDefault="00402B2D" w:rsidP="00402B2D">
            <w:pPr>
              <w:pStyle w:val="a6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2B2D">
              <w:rPr>
                <w:rFonts w:ascii="Times New Roman" w:eastAsia="Times New Roman" w:hAnsi="Times New Roman"/>
                <w:sz w:val="24"/>
                <w:szCs w:val="24"/>
              </w:rPr>
              <w:t>"Музей қорларын сақтау" түсінігіне тоқталыңыз</w:t>
            </w:r>
          </w:p>
        </w:tc>
      </w:tr>
      <w:tr w:rsidR="00402B2D" w:rsidRPr="00742F43" w:rsidTr="00A674B1">
        <w:trPr>
          <w:tblCellSpacing w:w="0" w:type="dxa"/>
        </w:trPr>
        <w:tc>
          <w:tcPr>
            <w:tcW w:w="7500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2B2D" w:rsidRPr="00402B2D" w:rsidRDefault="00402B2D" w:rsidP="00402B2D">
            <w:pPr>
              <w:pStyle w:val="a6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2B2D">
              <w:rPr>
                <w:rFonts w:ascii="Times New Roman" w:eastAsia="Times New Roman" w:hAnsi="Times New Roman"/>
                <w:sz w:val="24"/>
                <w:szCs w:val="24"/>
              </w:rPr>
              <w:t xml:space="preserve">Музейдің ғылыми-зерттеу жұмысындағы </w:t>
            </w:r>
            <w:proofErr w:type="spellStart"/>
            <w:r w:rsidRPr="00402B2D">
              <w:rPr>
                <w:rFonts w:ascii="Times New Roman" w:eastAsia="Times New Roman" w:hAnsi="Times New Roman"/>
                <w:sz w:val="24"/>
                <w:szCs w:val="24"/>
              </w:rPr>
              <w:t>музейлік</w:t>
            </w:r>
            <w:proofErr w:type="spellEnd"/>
            <w:r w:rsidRPr="00402B2D">
              <w:rPr>
                <w:rFonts w:ascii="Times New Roman" w:eastAsia="Times New Roman" w:hAnsi="Times New Roman"/>
                <w:sz w:val="24"/>
                <w:szCs w:val="24"/>
              </w:rPr>
              <w:t xml:space="preserve"> әлеуметтанудың маңызына тоқталыңыз</w:t>
            </w:r>
          </w:p>
        </w:tc>
      </w:tr>
      <w:tr w:rsidR="00402B2D" w:rsidRPr="00742F43" w:rsidTr="00A674B1">
        <w:trPr>
          <w:tblCellSpacing w:w="0" w:type="dxa"/>
        </w:trPr>
        <w:tc>
          <w:tcPr>
            <w:tcW w:w="7500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2B2D" w:rsidRPr="00402B2D" w:rsidRDefault="00402B2D" w:rsidP="00402B2D">
            <w:pPr>
              <w:pStyle w:val="a6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2B2D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Биологиялық тәртіп. Биологиялық зиянкестердің түрлері және олардан музей заттарын қорғау туралы саралаңыз</w:t>
            </w:r>
          </w:p>
        </w:tc>
      </w:tr>
      <w:tr w:rsidR="00402B2D" w:rsidRPr="00742F43" w:rsidTr="00A674B1">
        <w:trPr>
          <w:tblCellSpacing w:w="0" w:type="dxa"/>
        </w:trPr>
        <w:tc>
          <w:tcPr>
            <w:tcW w:w="7500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2B2D" w:rsidRPr="00402B2D" w:rsidRDefault="00402B2D" w:rsidP="00402B2D">
            <w:pPr>
              <w:pStyle w:val="a6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2B2D">
              <w:rPr>
                <w:rFonts w:ascii="Times New Roman" w:eastAsia="Times New Roman" w:hAnsi="Times New Roman"/>
                <w:sz w:val="24"/>
                <w:szCs w:val="24"/>
              </w:rPr>
              <w:t xml:space="preserve">Жарық тәртібі. Музей </w:t>
            </w:r>
            <w:proofErr w:type="spellStart"/>
            <w:r w:rsidRPr="00402B2D">
              <w:rPr>
                <w:rFonts w:ascii="Times New Roman" w:eastAsia="Times New Roman" w:hAnsi="Times New Roman"/>
                <w:sz w:val="24"/>
                <w:szCs w:val="24"/>
              </w:rPr>
              <w:t>заттарына</w:t>
            </w:r>
            <w:proofErr w:type="spellEnd"/>
            <w:r w:rsidRPr="00402B2D">
              <w:rPr>
                <w:rFonts w:ascii="Times New Roman" w:eastAsia="Times New Roman" w:hAnsi="Times New Roman"/>
                <w:sz w:val="24"/>
                <w:szCs w:val="24"/>
              </w:rPr>
              <w:t xml:space="preserve"> жарық </w:t>
            </w:r>
            <w:proofErr w:type="gramStart"/>
            <w:r w:rsidRPr="00402B2D">
              <w:rPr>
                <w:rFonts w:ascii="Times New Roman" w:eastAsia="Times New Roman" w:hAnsi="Times New Roman"/>
                <w:sz w:val="24"/>
                <w:szCs w:val="24"/>
              </w:rPr>
              <w:t>сәулен</w:t>
            </w:r>
            <w:proofErr w:type="gramEnd"/>
            <w:r w:rsidRPr="00402B2D">
              <w:rPr>
                <w:rFonts w:ascii="Times New Roman" w:eastAsia="Times New Roman" w:hAnsi="Times New Roman"/>
                <w:sz w:val="24"/>
                <w:szCs w:val="24"/>
              </w:rPr>
              <w:t xml:space="preserve">ің түсуін </w:t>
            </w:r>
            <w:proofErr w:type="spellStart"/>
            <w:r w:rsidRPr="00402B2D">
              <w:rPr>
                <w:rFonts w:ascii="Times New Roman" w:eastAsia="Times New Roman" w:hAnsi="Times New Roman"/>
                <w:sz w:val="24"/>
                <w:szCs w:val="24"/>
              </w:rPr>
              <w:t>реттеу</w:t>
            </w:r>
            <w:proofErr w:type="spellEnd"/>
            <w:r w:rsidRPr="00402B2D">
              <w:rPr>
                <w:rFonts w:ascii="Times New Roman" w:eastAsia="Times New Roman" w:hAnsi="Times New Roman"/>
                <w:sz w:val="24"/>
                <w:szCs w:val="24"/>
              </w:rPr>
              <w:t xml:space="preserve">, бақылау </w:t>
            </w:r>
            <w:proofErr w:type="spellStart"/>
            <w:r w:rsidRPr="00402B2D">
              <w:rPr>
                <w:rFonts w:ascii="Times New Roman" w:eastAsia="Times New Roman" w:hAnsi="Times New Roman"/>
                <w:sz w:val="24"/>
                <w:szCs w:val="24"/>
              </w:rPr>
              <w:t>туралы</w:t>
            </w:r>
            <w:proofErr w:type="spellEnd"/>
            <w:r w:rsidRPr="00402B2D">
              <w:rPr>
                <w:rFonts w:ascii="Times New Roman" w:eastAsia="Times New Roman" w:hAnsi="Times New Roman"/>
                <w:sz w:val="24"/>
                <w:szCs w:val="24"/>
              </w:rPr>
              <w:t xml:space="preserve"> зерделеңіз</w:t>
            </w:r>
          </w:p>
        </w:tc>
      </w:tr>
      <w:tr w:rsidR="00402B2D" w:rsidRPr="00742F43" w:rsidTr="00A674B1">
        <w:trPr>
          <w:tblCellSpacing w:w="0" w:type="dxa"/>
        </w:trPr>
        <w:tc>
          <w:tcPr>
            <w:tcW w:w="7500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2B2D" w:rsidRPr="00402B2D" w:rsidRDefault="00402B2D" w:rsidP="00402B2D">
            <w:pPr>
              <w:pStyle w:val="a6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2B2D">
              <w:rPr>
                <w:rFonts w:ascii="Times New Roman" w:eastAsia="Times New Roman" w:hAnsi="Times New Roman"/>
                <w:sz w:val="24"/>
                <w:szCs w:val="24"/>
              </w:rPr>
              <w:t xml:space="preserve">Музей </w:t>
            </w:r>
            <w:proofErr w:type="spellStart"/>
            <w:r w:rsidRPr="00402B2D">
              <w:rPr>
                <w:rFonts w:ascii="Times New Roman" w:eastAsia="Times New Roman" w:hAnsi="Times New Roman"/>
                <w:sz w:val="24"/>
                <w:szCs w:val="24"/>
              </w:rPr>
              <w:t>заттарын</w:t>
            </w:r>
            <w:proofErr w:type="spellEnd"/>
            <w:r w:rsidRPr="00402B2D">
              <w:rPr>
                <w:rFonts w:ascii="Times New Roman" w:eastAsia="Times New Roman" w:hAnsi="Times New Roman"/>
                <w:sz w:val="24"/>
                <w:szCs w:val="24"/>
              </w:rPr>
              <w:t xml:space="preserve"> сақтау жүйесінің </w:t>
            </w:r>
            <w:proofErr w:type="spellStart"/>
            <w:r w:rsidRPr="00402B2D">
              <w:rPr>
                <w:rFonts w:ascii="Times New Roman" w:eastAsia="Times New Roman" w:hAnsi="Times New Roman"/>
                <w:sz w:val="24"/>
                <w:szCs w:val="24"/>
              </w:rPr>
              <w:t>міндеттерін</w:t>
            </w:r>
            <w:proofErr w:type="spellEnd"/>
            <w:r w:rsidRPr="00402B2D">
              <w:rPr>
                <w:rFonts w:ascii="Times New Roman" w:eastAsia="Times New Roman" w:hAnsi="Times New Roman"/>
                <w:sz w:val="24"/>
                <w:szCs w:val="24"/>
              </w:rPr>
              <w:t xml:space="preserve"> сипаттаңыз</w:t>
            </w:r>
          </w:p>
        </w:tc>
      </w:tr>
      <w:tr w:rsidR="00402B2D" w:rsidRPr="00742F43" w:rsidTr="00A674B1">
        <w:trPr>
          <w:tblCellSpacing w:w="0" w:type="dxa"/>
        </w:trPr>
        <w:tc>
          <w:tcPr>
            <w:tcW w:w="7500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2B2D" w:rsidRPr="00402B2D" w:rsidRDefault="00402B2D" w:rsidP="00402B2D">
            <w:pPr>
              <w:pStyle w:val="a6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2B2D">
              <w:rPr>
                <w:rFonts w:ascii="Times New Roman" w:eastAsia="Times New Roman" w:hAnsi="Times New Roman"/>
                <w:sz w:val="24"/>
                <w:szCs w:val="24"/>
              </w:rPr>
              <w:t xml:space="preserve">Музей қорларын сақтау жүйесін ұйымдастыру </w:t>
            </w:r>
            <w:proofErr w:type="spellStart"/>
            <w:r w:rsidRPr="00402B2D">
              <w:rPr>
                <w:rFonts w:ascii="Times New Roman" w:eastAsia="Times New Roman" w:hAnsi="Times New Roman"/>
                <w:sz w:val="24"/>
                <w:szCs w:val="24"/>
              </w:rPr>
              <w:t>шартына</w:t>
            </w:r>
            <w:proofErr w:type="spellEnd"/>
            <w:r w:rsidRPr="00402B2D">
              <w:rPr>
                <w:rFonts w:ascii="Times New Roman" w:eastAsia="Times New Roman" w:hAnsi="Times New Roman"/>
                <w:sz w:val="24"/>
                <w:szCs w:val="24"/>
              </w:rPr>
              <w:t xml:space="preserve"> тоқталыңыз</w:t>
            </w:r>
          </w:p>
        </w:tc>
      </w:tr>
      <w:tr w:rsidR="00402B2D" w:rsidRPr="00742F43" w:rsidTr="00A674B1">
        <w:trPr>
          <w:tblCellSpacing w:w="0" w:type="dxa"/>
        </w:trPr>
        <w:tc>
          <w:tcPr>
            <w:tcW w:w="7500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2B2D" w:rsidRPr="00402B2D" w:rsidRDefault="00402B2D" w:rsidP="00402B2D">
            <w:pPr>
              <w:pStyle w:val="a6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2B2D">
              <w:rPr>
                <w:rFonts w:ascii="Times New Roman" w:eastAsia="Times New Roman" w:hAnsi="Times New Roman"/>
                <w:sz w:val="24"/>
                <w:szCs w:val="24"/>
              </w:rPr>
              <w:t xml:space="preserve">Қор жабдықтары және оның түрлеріне </w:t>
            </w:r>
            <w:proofErr w:type="spellStart"/>
            <w:r w:rsidRPr="00402B2D">
              <w:rPr>
                <w:rFonts w:ascii="Times New Roman" w:eastAsia="Times New Roman" w:hAnsi="Times New Roman"/>
                <w:sz w:val="24"/>
                <w:szCs w:val="24"/>
              </w:rPr>
              <w:t>сипаттама</w:t>
            </w:r>
            <w:proofErr w:type="spellEnd"/>
            <w:r w:rsidRPr="00402B2D">
              <w:rPr>
                <w:rFonts w:ascii="Times New Roman" w:eastAsia="Times New Roman" w:hAnsi="Times New Roman"/>
                <w:sz w:val="24"/>
                <w:szCs w:val="24"/>
              </w:rPr>
              <w:t xml:space="preserve"> жасаңыз</w:t>
            </w:r>
          </w:p>
        </w:tc>
      </w:tr>
      <w:tr w:rsidR="00402B2D" w:rsidRPr="00742F43" w:rsidTr="00A674B1">
        <w:trPr>
          <w:tblCellSpacing w:w="0" w:type="dxa"/>
        </w:trPr>
        <w:tc>
          <w:tcPr>
            <w:tcW w:w="7500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2B2D" w:rsidRPr="00402B2D" w:rsidRDefault="00402B2D" w:rsidP="00402B2D">
            <w:pPr>
              <w:pStyle w:val="a6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2B2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Жабдықтар </w:t>
            </w:r>
            <w:proofErr w:type="spellStart"/>
            <w:r w:rsidRPr="00402B2D">
              <w:rPr>
                <w:rFonts w:ascii="Times New Roman" w:eastAsia="Times New Roman" w:hAnsi="Times New Roman"/>
                <w:sz w:val="24"/>
                <w:szCs w:val="24"/>
              </w:rPr>
              <w:t>ішінде</w:t>
            </w:r>
            <w:proofErr w:type="spellEnd"/>
            <w:r w:rsidRPr="00402B2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02B2D">
              <w:rPr>
                <w:rFonts w:ascii="Times New Roman" w:eastAsia="Times New Roman" w:hAnsi="Times New Roman"/>
                <w:sz w:val="24"/>
                <w:szCs w:val="24"/>
              </w:rPr>
              <w:t>заттарды</w:t>
            </w:r>
            <w:proofErr w:type="spellEnd"/>
            <w:r w:rsidRPr="00402B2D">
              <w:rPr>
                <w:rFonts w:ascii="Times New Roman" w:eastAsia="Times New Roman" w:hAnsi="Times New Roman"/>
                <w:sz w:val="24"/>
                <w:szCs w:val="24"/>
              </w:rPr>
              <w:t xml:space="preserve"> заттық және топтық </w:t>
            </w:r>
            <w:proofErr w:type="spellStart"/>
            <w:r w:rsidRPr="00402B2D">
              <w:rPr>
                <w:rFonts w:ascii="Times New Roman" w:eastAsia="Times New Roman" w:hAnsi="Times New Roman"/>
                <w:sz w:val="24"/>
                <w:szCs w:val="24"/>
              </w:rPr>
              <w:t>бойынша</w:t>
            </w:r>
            <w:proofErr w:type="spellEnd"/>
            <w:r w:rsidRPr="00402B2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02B2D">
              <w:rPr>
                <w:rFonts w:ascii="Times New Roman" w:eastAsia="Times New Roman" w:hAnsi="Times New Roman"/>
                <w:sz w:val="24"/>
                <w:szCs w:val="24"/>
              </w:rPr>
              <w:t>орналастыруды</w:t>
            </w:r>
            <w:proofErr w:type="spellEnd"/>
            <w:r w:rsidRPr="00402B2D">
              <w:rPr>
                <w:rFonts w:ascii="Times New Roman" w:eastAsia="Times New Roman" w:hAnsi="Times New Roman"/>
                <w:sz w:val="24"/>
                <w:szCs w:val="24"/>
              </w:rPr>
              <w:t xml:space="preserve"> сипаттаңыз</w:t>
            </w:r>
          </w:p>
        </w:tc>
      </w:tr>
      <w:tr w:rsidR="00402B2D" w:rsidRPr="00742F43" w:rsidTr="00A674B1">
        <w:trPr>
          <w:tblCellSpacing w:w="0" w:type="dxa"/>
        </w:trPr>
        <w:tc>
          <w:tcPr>
            <w:tcW w:w="7500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2B2D" w:rsidRPr="00402B2D" w:rsidRDefault="00402B2D" w:rsidP="00402B2D">
            <w:pPr>
              <w:pStyle w:val="a6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2B2D">
              <w:rPr>
                <w:rFonts w:ascii="Times New Roman" w:eastAsia="Times New Roman" w:hAnsi="Times New Roman"/>
                <w:spacing w:val="-2"/>
                <w:sz w:val="24"/>
                <w:szCs w:val="24"/>
                <w:lang w:val="kk-KZ"/>
              </w:rPr>
              <w:t>Экспозицияларда орналастырудың комплексті жүйесінің </w:t>
            </w:r>
            <w:r w:rsidRPr="00402B2D">
              <w:rPr>
                <w:rFonts w:ascii="Times New Roman" w:eastAsia="Times New Roman" w:hAnsi="Times New Roman"/>
                <w:spacing w:val="-4"/>
                <w:sz w:val="24"/>
                <w:szCs w:val="24"/>
                <w:lang w:val="kk-KZ"/>
              </w:rPr>
              <w:t>ерекшелігіне саралау жасаңыз</w:t>
            </w:r>
          </w:p>
        </w:tc>
      </w:tr>
    </w:tbl>
    <w:p w:rsidR="00404B18" w:rsidRDefault="00404B18" w:rsidP="00404B18">
      <w:pPr>
        <w:spacing w:after="0" w:line="240" w:lineRule="auto"/>
        <w:ind w:left="705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404B18">
        <w:rPr>
          <w:rFonts w:ascii="Times New Roman" w:hAnsi="Times New Roman"/>
          <w:b/>
          <w:sz w:val="24"/>
          <w:szCs w:val="24"/>
          <w:lang w:val="kk-KZ"/>
        </w:rPr>
        <w:t>Әдебиеттер тізімі:</w:t>
      </w:r>
    </w:p>
    <w:p w:rsidR="00D54FBA" w:rsidRPr="00D54FBA" w:rsidRDefault="00D54FBA" w:rsidP="00D54FBA">
      <w:pPr>
        <w:spacing w:after="0"/>
        <w:rPr>
          <w:rFonts w:ascii="Times New Roman" w:hAnsi="Times New Roman"/>
          <w:bCs/>
          <w:sz w:val="24"/>
          <w:szCs w:val="24"/>
          <w:lang w:val="kk-KZ"/>
        </w:rPr>
      </w:pPr>
      <w:r>
        <w:rPr>
          <w:rFonts w:ascii="Times New Roman" w:hAnsi="Times New Roman"/>
          <w:bCs/>
          <w:sz w:val="24"/>
          <w:szCs w:val="24"/>
          <w:lang w:val="be-BY"/>
        </w:rPr>
        <w:t xml:space="preserve">1. </w:t>
      </w:r>
      <w:r w:rsidRPr="00D54FBA">
        <w:rPr>
          <w:rFonts w:ascii="Times New Roman" w:hAnsi="Times New Roman"/>
          <w:bCs/>
          <w:sz w:val="24"/>
          <w:szCs w:val="24"/>
          <w:lang w:val="be-BY"/>
        </w:rPr>
        <w:t>Санақұлова Б.Қ.. Қазақстан Республикасындағы музей құрылысы</w:t>
      </w:r>
      <w:r w:rsidRPr="00D54FBA">
        <w:rPr>
          <w:rFonts w:ascii="Times New Roman" w:hAnsi="Times New Roman"/>
          <w:bCs/>
          <w:sz w:val="24"/>
          <w:szCs w:val="24"/>
          <w:lang w:val="kk-KZ"/>
        </w:rPr>
        <w:t xml:space="preserve"> </w:t>
      </w:r>
      <w:r w:rsidRPr="00D54FBA">
        <w:rPr>
          <w:rFonts w:ascii="Times New Roman" w:hAnsi="Times New Roman"/>
          <w:bCs/>
          <w:sz w:val="24"/>
          <w:szCs w:val="24"/>
          <w:lang w:val="be-BY"/>
        </w:rPr>
        <w:t xml:space="preserve"> мен қызметі</w:t>
      </w:r>
      <w:r w:rsidRPr="00D54FBA">
        <w:rPr>
          <w:rFonts w:ascii="Times New Roman" w:hAnsi="Times New Roman"/>
          <w:bCs/>
          <w:sz w:val="24"/>
          <w:szCs w:val="24"/>
          <w:lang w:val="kk-KZ"/>
        </w:rPr>
        <w:t xml:space="preserve"> </w:t>
      </w:r>
      <w:r w:rsidRPr="00D54FBA">
        <w:rPr>
          <w:rFonts w:ascii="Times New Roman" w:hAnsi="Times New Roman"/>
          <w:bCs/>
          <w:sz w:val="24"/>
          <w:szCs w:val="24"/>
          <w:lang w:val="be-BY"/>
        </w:rPr>
        <w:t xml:space="preserve"> (1991-2004 жж.).- </w:t>
      </w:r>
      <w:r w:rsidRPr="00D54FBA">
        <w:rPr>
          <w:rFonts w:ascii="Times New Roman" w:hAnsi="Times New Roman"/>
          <w:bCs/>
          <w:sz w:val="24"/>
          <w:szCs w:val="24"/>
        </w:rPr>
        <w:t>Орал, 2006</w:t>
      </w:r>
      <w:r w:rsidRPr="00D54FBA">
        <w:rPr>
          <w:rFonts w:ascii="Times New Roman" w:hAnsi="Times New Roman"/>
          <w:bCs/>
          <w:sz w:val="24"/>
          <w:szCs w:val="24"/>
          <w:lang w:val="kk-KZ"/>
        </w:rPr>
        <w:t>.</w:t>
      </w:r>
    </w:p>
    <w:p w:rsidR="00D54FBA" w:rsidRPr="00D54FBA" w:rsidRDefault="00D54FBA" w:rsidP="00D54FBA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D54FBA">
        <w:rPr>
          <w:rFonts w:ascii="Times New Roman" w:eastAsia="Times New Roman" w:hAnsi="Times New Roman"/>
          <w:iCs/>
          <w:sz w:val="24"/>
          <w:szCs w:val="24"/>
          <w:bdr w:val="none" w:sz="0" w:space="0" w:color="auto" w:frame="1"/>
          <w:lang w:val="kk-KZ" w:eastAsia="ru-RU"/>
        </w:rPr>
        <w:t>2.</w:t>
      </w:r>
      <w:r w:rsidRPr="00D54FBA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D54FBA">
        <w:rPr>
          <w:rFonts w:ascii="Times New Roman" w:hAnsi="Times New Roman"/>
          <w:bCs/>
          <w:sz w:val="24"/>
          <w:szCs w:val="24"/>
        </w:rPr>
        <w:t xml:space="preserve"> Некрасов</w:t>
      </w:r>
      <w:proofErr w:type="gramStart"/>
      <w:r w:rsidRPr="00D54FBA">
        <w:rPr>
          <w:rFonts w:ascii="Times New Roman" w:hAnsi="Times New Roman"/>
          <w:bCs/>
          <w:sz w:val="24"/>
          <w:szCs w:val="24"/>
        </w:rPr>
        <w:t>а-</w:t>
      </w:r>
      <w:proofErr w:type="gramEnd"/>
      <w:r w:rsidRPr="00D54FB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D54FBA">
        <w:rPr>
          <w:rFonts w:ascii="Times New Roman" w:hAnsi="Times New Roman"/>
          <w:bCs/>
          <w:sz w:val="24"/>
          <w:szCs w:val="24"/>
        </w:rPr>
        <w:t>Каратеева</w:t>
      </w:r>
      <w:proofErr w:type="spellEnd"/>
      <w:r w:rsidRPr="00D54FBA">
        <w:rPr>
          <w:rFonts w:ascii="Times New Roman" w:hAnsi="Times New Roman"/>
          <w:bCs/>
          <w:sz w:val="24"/>
          <w:szCs w:val="24"/>
          <w:lang w:val="kk-KZ"/>
        </w:rPr>
        <w:t xml:space="preserve"> </w:t>
      </w:r>
      <w:r w:rsidRPr="00D54FBA">
        <w:rPr>
          <w:rFonts w:ascii="Times New Roman" w:hAnsi="Times New Roman"/>
          <w:bCs/>
          <w:sz w:val="24"/>
          <w:szCs w:val="24"/>
        </w:rPr>
        <w:t>О.Л. Детское творчество в музее</w:t>
      </w:r>
      <w:r w:rsidRPr="00D54FBA">
        <w:rPr>
          <w:rFonts w:ascii="Times New Roman" w:hAnsi="Times New Roman"/>
          <w:sz w:val="24"/>
          <w:szCs w:val="24"/>
        </w:rPr>
        <w:t xml:space="preserve"> : учеб. пособие / Ольга Леонидовна Некрасова- </w:t>
      </w:r>
      <w:proofErr w:type="spellStart"/>
      <w:r w:rsidRPr="00D54FBA">
        <w:rPr>
          <w:rFonts w:ascii="Times New Roman" w:hAnsi="Times New Roman"/>
          <w:sz w:val="24"/>
          <w:szCs w:val="24"/>
        </w:rPr>
        <w:t>Каратеева</w:t>
      </w:r>
      <w:proofErr w:type="spellEnd"/>
      <w:r w:rsidRPr="00D54FBA">
        <w:rPr>
          <w:rFonts w:ascii="Times New Roman" w:hAnsi="Times New Roman"/>
          <w:sz w:val="24"/>
          <w:szCs w:val="24"/>
        </w:rPr>
        <w:t xml:space="preserve">.- М.: </w:t>
      </w:r>
      <w:proofErr w:type="spellStart"/>
      <w:r w:rsidRPr="00D54FBA">
        <w:rPr>
          <w:rFonts w:ascii="Times New Roman" w:hAnsi="Times New Roman"/>
          <w:sz w:val="24"/>
          <w:szCs w:val="24"/>
        </w:rPr>
        <w:t>Высш</w:t>
      </w:r>
      <w:proofErr w:type="spellEnd"/>
      <w:r w:rsidRPr="00D54FBA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D54FBA">
        <w:rPr>
          <w:rFonts w:ascii="Times New Roman" w:hAnsi="Times New Roman"/>
          <w:sz w:val="24"/>
          <w:szCs w:val="24"/>
        </w:rPr>
        <w:t>шк</w:t>
      </w:r>
      <w:proofErr w:type="spellEnd"/>
      <w:r w:rsidRPr="00D54FBA">
        <w:rPr>
          <w:rFonts w:ascii="Times New Roman" w:hAnsi="Times New Roman"/>
          <w:sz w:val="24"/>
          <w:szCs w:val="24"/>
        </w:rPr>
        <w:t xml:space="preserve">., 2005.- 205, [3] с.- (Образование через искусство). </w:t>
      </w:r>
    </w:p>
    <w:p w:rsidR="00D54FBA" w:rsidRPr="00D54FBA" w:rsidRDefault="00D54FBA" w:rsidP="00D54FBA">
      <w:pPr>
        <w:spacing w:after="0"/>
        <w:rPr>
          <w:rFonts w:ascii="Times New Roman" w:hAnsi="Times New Roman"/>
          <w:sz w:val="24"/>
          <w:szCs w:val="24"/>
          <w:lang w:val="ru-MO"/>
        </w:rPr>
      </w:pPr>
      <w:r w:rsidRPr="00D54FBA">
        <w:rPr>
          <w:rFonts w:ascii="Times New Roman" w:eastAsia="Times New Roman" w:hAnsi="Times New Roman"/>
          <w:iCs/>
          <w:sz w:val="24"/>
          <w:szCs w:val="24"/>
          <w:bdr w:val="none" w:sz="0" w:space="0" w:color="auto" w:frame="1"/>
          <w:lang w:val="kk-KZ" w:eastAsia="ru-RU"/>
        </w:rPr>
        <w:t xml:space="preserve">3. </w:t>
      </w:r>
      <w:proofErr w:type="spellStart"/>
      <w:r w:rsidRPr="00D54FBA">
        <w:rPr>
          <w:rFonts w:ascii="Times New Roman" w:hAnsi="Times New Roman"/>
          <w:bCs/>
          <w:sz w:val="24"/>
          <w:szCs w:val="24"/>
        </w:rPr>
        <w:t>Тельчаров</w:t>
      </w:r>
      <w:proofErr w:type="spellEnd"/>
      <w:r w:rsidRPr="00D54FBA">
        <w:rPr>
          <w:rFonts w:ascii="Times New Roman" w:hAnsi="Times New Roman"/>
          <w:bCs/>
          <w:sz w:val="24"/>
          <w:szCs w:val="24"/>
        </w:rPr>
        <w:t xml:space="preserve"> А.Д. Музееведение</w:t>
      </w:r>
      <w:r w:rsidRPr="00D54FBA">
        <w:rPr>
          <w:rFonts w:ascii="Times New Roman" w:hAnsi="Times New Roman"/>
          <w:sz w:val="24"/>
          <w:szCs w:val="24"/>
        </w:rPr>
        <w:t xml:space="preserve"> / Александр Дмитриевич </w:t>
      </w:r>
      <w:proofErr w:type="spellStart"/>
      <w:r w:rsidRPr="00D54FBA">
        <w:rPr>
          <w:rFonts w:ascii="Times New Roman" w:hAnsi="Times New Roman"/>
          <w:sz w:val="24"/>
          <w:szCs w:val="24"/>
        </w:rPr>
        <w:t>Тельчаров</w:t>
      </w:r>
      <w:proofErr w:type="spellEnd"/>
      <w:r w:rsidRPr="00D54FBA">
        <w:rPr>
          <w:rFonts w:ascii="Times New Roman" w:hAnsi="Times New Roman"/>
          <w:sz w:val="24"/>
          <w:szCs w:val="24"/>
        </w:rPr>
        <w:t xml:space="preserve">.- 2-е изд., </w:t>
      </w:r>
      <w:proofErr w:type="spellStart"/>
      <w:r w:rsidRPr="00D54FBA">
        <w:rPr>
          <w:rFonts w:ascii="Times New Roman" w:hAnsi="Times New Roman"/>
          <w:sz w:val="24"/>
          <w:szCs w:val="24"/>
        </w:rPr>
        <w:t>испр</w:t>
      </w:r>
      <w:proofErr w:type="spellEnd"/>
      <w:r w:rsidRPr="00D54FBA">
        <w:rPr>
          <w:rFonts w:ascii="Times New Roman" w:hAnsi="Times New Roman"/>
          <w:sz w:val="24"/>
          <w:szCs w:val="24"/>
        </w:rPr>
        <w:t xml:space="preserve">. и доп.- М.: Научный мир, 2011.- 179, [3] </w:t>
      </w:r>
      <w:proofErr w:type="gramStart"/>
      <w:r w:rsidRPr="00D54FBA">
        <w:rPr>
          <w:rFonts w:ascii="Times New Roman" w:hAnsi="Times New Roman"/>
          <w:sz w:val="24"/>
          <w:szCs w:val="24"/>
        </w:rPr>
        <w:t>с</w:t>
      </w:r>
      <w:proofErr w:type="gramEnd"/>
      <w:r w:rsidRPr="00D54FBA">
        <w:rPr>
          <w:rFonts w:ascii="Times New Roman" w:hAnsi="Times New Roman"/>
          <w:sz w:val="24"/>
          <w:szCs w:val="24"/>
        </w:rPr>
        <w:t xml:space="preserve">. </w:t>
      </w:r>
      <w:r w:rsidRPr="00D54FBA">
        <w:rPr>
          <w:rFonts w:ascii="Times New Roman" w:hAnsi="Times New Roman"/>
          <w:sz w:val="24"/>
          <w:szCs w:val="24"/>
          <w:lang w:val="ru-MO"/>
        </w:rPr>
        <w:t xml:space="preserve"> </w:t>
      </w:r>
    </w:p>
    <w:p w:rsidR="00D54FBA" w:rsidRPr="00D54FBA" w:rsidRDefault="00D54FBA" w:rsidP="00D54FBA">
      <w:pPr>
        <w:spacing w:after="0"/>
        <w:textAlignment w:val="baseline"/>
        <w:rPr>
          <w:rFonts w:ascii="Times New Roman" w:hAnsi="Times New Roman"/>
          <w:bCs/>
          <w:sz w:val="24"/>
          <w:szCs w:val="24"/>
          <w:lang w:val="kk-KZ"/>
        </w:rPr>
      </w:pPr>
      <w:r w:rsidRPr="00D54FBA">
        <w:rPr>
          <w:rFonts w:ascii="Times New Roman" w:hAnsi="Times New Roman"/>
          <w:sz w:val="24"/>
          <w:szCs w:val="24"/>
          <w:lang w:val="kk-KZ" w:eastAsia="ko-KR"/>
        </w:rPr>
        <w:t>4.</w:t>
      </w:r>
      <w:r w:rsidRPr="00D54FBA">
        <w:rPr>
          <w:rFonts w:ascii="Times New Roman" w:hAnsi="Times New Roman"/>
          <w:b/>
          <w:sz w:val="24"/>
          <w:szCs w:val="24"/>
          <w:lang w:val="kk-KZ" w:eastAsia="ko-KR"/>
        </w:rPr>
        <w:t xml:space="preserve"> </w:t>
      </w:r>
      <w:proofErr w:type="gramStart"/>
      <w:r w:rsidRPr="00D54FBA">
        <w:rPr>
          <w:rFonts w:ascii="Times New Roman" w:hAnsi="Times New Roman"/>
          <w:bCs/>
          <w:sz w:val="24"/>
          <w:szCs w:val="24"/>
        </w:rPr>
        <w:t>Белявский, М.Т.. Использование музейных экспозиций и памятников истории при изучении отечественной истории (1800-1917)г.).</w:t>
      </w:r>
      <w:proofErr w:type="gramEnd"/>
      <w:r w:rsidRPr="00D54FBA">
        <w:rPr>
          <w:rFonts w:ascii="Times New Roman" w:hAnsi="Times New Roman"/>
          <w:bCs/>
          <w:sz w:val="24"/>
          <w:szCs w:val="24"/>
        </w:rPr>
        <w:t>- М., 1970</w:t>
      </w:r>
      <w:r w:rsidRPr="00D54FBA">
        <w:rPr>
          <w:rFonts w:ascii="Times New Roman" w:hAnsi="Times New Roman"/>
          <w:bCs/>
          <w:sz w:val="24"/>
          <w:szCs w:val="24"/>
          <w:lang w:val="kk-KZ"/>
        </w:rPr>
        <w:t>.</w:t>
      </w:r>
    </w:p>
    <w:p w:rsidR="00D54FBA" w:rsidRDefault="00D54FBA" w:rsidP="00D54FBA">
      <w:pPr>
        <w:spacing w:after="0"/>
        <w:textAlignment w:val="baseline"/>
        <w:rPr>
          <w:rFonts w:ascii="Times New Roman" w:hAnsi="Times New Roman"/>
          <w:bCs/>
          <w:sz w:val="28"/>
          <w:szCs w:val="28"/>
          <w:lang w:val="kk-KZ"/>
        </w:rPr>
      </w:pPr>
    </w:p>
    <w:p w:rsidR="00BC4FE1" w:rsidRPr="00292781" w:rsidRDefault="00BC4FE1" w:rsidP="00BC4FE1">
      <w:pPr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292781">
        <w:rPr>
          <w:rFonts w:ascii="Times New Roman" w:eastAsia="Times New Roman" w:hAnsi="Times New Roman"/>
          <w:b/>
          <w:sz w:val="24"/>
          <w:szCs w:val="24"/>
          <w:lang w:val="kk-KZ" w:eastAsia="ko-KR"/>
        </w:rPr>
        <w:t xml:space="preserve">Midterm </w:t>
      </w:r>
      <w:r w:rsidRPr="00292781">
        <w:rPr>
          <w:rFonts w:ascii="Times New Roman" w:eastAsia="Times New Roman" w:hAnsi="Times New Roman"/>
          <w:sz w:val="24"/>
          <w:szCs w:val="24"/>
          <w:lang w:val="kk-KZ" w:eastAsia="ko-KR"/>
        </w:rPr>
        <w:t xml:space="preserve">емтихан </w:t>
      </w:r>
      <w:r w:rsidRPr="00292781">
        <w:rPr>
          <w:rFonts w:ascii="Times New Roman" w:hAnsi="Times New Roman"/>
          <w:sz w:val="24"/>
          <w:szCs w:val="24"/>
          <w:lang w:val="kk-KZ" w:eastAsia="ko-KR"/>
        </w:rPr>
        <w:t xml:space="preserve"> жұмысының қорытынды бағасы</w:t>
      </w:r>
      <w:r w:rsidRPr="00292781">
        <w:rPr>
          <w:rFonts w:ascii="Times New Roman" w:hAnsi="Times New Roman"/>
          <w:b/>
          <w:sz w:val="24"/>
          <w:szCs w:val="24"/>
          <w:lang w:val="kk-KZ"/>
        </w:rPr>
        <w:t xml:space="preserve"> – 100 балл</w:t>
      </w:r>
    </w:p>
    <w:p w:rsidR="00BC4FE1" w:rsidRPr="00292781" w:rsidRDefault="00BC4FE1" w:rsidP="00BC4FE1">
      <w:pPr>
        <w:spacing w:after="0" w:line="240" w:lineRule="auto"/>
        <w:rPr>
          <w:rFonts w:ascii="Times New Roman" w:hAnsi="Times New Roman"/>
          <w:b/>
          <w:sz w:val="24"/>
          <w:szCs w:val="24"/>
          <w:lang w:val="kk-KZ" w:eastAsia="ko-KR"/>
        </w:rPr>
      </w:pPr>
      <w:r w:rsidRPr="00292781">
        <w:rPr>
          <w:rFonts w:ascii="Times New Roman" w:eastAsia="Times New Roman" w:hAnsi="Times New Roman"/>
          <w:b/>
          <w:sz w:val="24"/>
          <w:szCs w:val="24"/>
          <w:lang w:val="kk-KZ" w:eastAsia="ko-KR"/>
        </w:rPr>
        <w:t xml:space="preserve">Midterm емтихан </w:t>
      </w:r>
      <w:r w:rsidRPr="00292781">
        <w:rPr>
          <w:rFonts w:ascii="Times New Roman" w:hAnsi="Times New Roman"/>
          <w:b/>
          <w:sz w:val="24"/>
          <w:szCs w:val="24"/>
          <w:lang w:val="kk-KZ" w:eastAsia="ko-KR"/>
        </w:rPr>
        <w:t xml:space="preserve"> жұмысын бағалау барысында мына мәселелер ескеріледі:</w:t>
      </w:r>
    </w:p>
    <w:p w:rsidR="00BC4FE1" w:rsidRPr="00292781" w:rsidRDefault="00BC4FE1" w:rsidP="00BC4FE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kk-KZ" w:eastAsia="ko-KR"/>
        </w:rPr>
      </w:pPr>
      <w:r w:rsidRPr="00292781">
        <w:rPr>
          <w:rFonts w:ascii="Times New Roman" w:eastAsia="Times New Roman" w:hAnsi="Times New Roman"/>
          <w:sz w:val="24"/>
          <w:szCs w:val="24"/>
          <w:lang w:val="kk-KZ" w:eastAsia="ko-KR"/>
        </w:rPr>
        <w:t xml:space="preserve">Midterm емтихан </w:t>
      </w:r>
      <w:r w:rsidRPr="00292781">
        <w:rPr>
          <w:rFonts w:ascii="Times New Roman" w:hAnsi="Times New Roman"/>
          <w:sz w:val="24"/>
          <w:szCs w:val="24"/>
          <w:lang w:val="kk-KZ" w:eastAsia="ko-KR"/>
        </w:rPr>
        <w:t>жұмысына дайындығы</w:t>
      </w:r>
    </w:p>
    <w:p w:rsidR="00BC4FE1" w:rsidRPr="00292781" w:rsidRDefault="00BC4FE1" w:rsidP="00BC4FE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kk-KZ" w:eastAsia="ko-KR"/>
        </w:rPr>
      </w:pPr>
      <w:r w:rsidRPr="00292781">
        <w:rPr>
          <w:rFonts w:ascii="Times New Roman" w:hAnsi="Times New Roman"/>
          <w:sz w:val="24"/>
          <w:szCs w:val="24"/>
          <w:lang w:val="kk-KZ" w:eastAsia="ko-KR"/>
        </w:rPr>
        <w:t>Негізгі және қосымша әдебиетті қарауы</w:t>
      </w:r>
    </w:p>
    <w:p w:rsidR="00BC4FE1" w:rsidRPr="00292781" w:rsidRDefault="00BC4FE1" w:rsidP="00BC4FE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kk-KZ" w:eastAsia="ko-KR"/>
        </w:rPr>
      </w:pPr>
      <w:r w:rsidRPr="00292781">
        <w:rPr>
          <w:rFonts w:ascii="Times New Roman" w:hAnsi="Times New Roman"/>
          <w:sz w:val="24"/>
          <w:szCs w:val="24"/>
          <w:lang w:val="kk-KZ" w:eastAsia="ko-KR"/>
        </w:rPr>
        <w:t>Берілген сұрақтарға нақты жауап беруі</w:t>
      </w:r>
    </w:p>
    <w:p w:rsidR="00BC4FE1" w:rsidRPr="00292781" w:rsidRDefault="00BC4FE1" w:rsidP="00BC4FE1">
      <w:pPr>
        <w:numPr>
          <w:ilvl w:val="0"/>
          <w:numId w:val="5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kk-KZ" w:eastAsia="ko-KR"/>
        </w:rPr>
      </w:pPr>
      <w:r w:rsidRPr="00292781">
        <w:rPr>
          <w:rFonts w:ascii="Times New Roman" w:hAnsi="Times New Roman"/>
          <w:sz w:val="24"/>
          <w:szCs w:val="24"/>
          <w:lang w:val="kk-KZ" w:eastAsia="ko-KR"/>
        </w:rPr>
        <w:t>Барлық тапсырманы уақытында орындауы</w:t>
      </w:r>
    </w:p>
    <w:p w:rsidR="00BC4FE1" w:rsidRPr="00292781" w:rsidRDefault="00BC4FE1" w:rsidP="00BC4FE1">
      <w:pPr>
        <w:spacing w:after="0"/>
        <w:jc w:val="both"/>
        <w:rPr>
          <w:rFonts w:ascii="Times New Roman" w:hAnsi="Times New Roman"/>
          <w:b/>
          <w:sz w:val="24"/>
          <w:szCs w:val="24"/>
          <w:lang w:val="kk-KZ" w:eastAsia="ko-KR"/>
        </w:rPr>
      </w:pPr>
      <w:r w:rsidRPr="00292781">
        <w:rPr>
          <w:rFonts w:ascii="Times New Roman" w:hAnsi="Times New Roman"/>
          <w:b/>
          <w:sz w:val="24"/>
          <w:szCs w:val="24"/>
          <w:lang w:val="kk-KZ" w:eastAsia="ko-KR"/>
        </w:rPr>
        <w:t>Академиялық тәртіп және этика саясаты</w:t>
      </w:r>
    </w:p>
    <w:p w:rsidR="00BC4FE1" w:rsidRPr="00292781" w:rsidRDefault="00BC4FE1" w:rsidP="00BC4FE1">
      <w:pPr>
        <w:pStyle w:val="a4"/>
        <w:numPr>
          <w:ilvl w:val="0"/>
          <w:numId w:val="6"/>
        </w:numPr>
        <w:autoSpaceDE/>
        <w:autoSpaceDN/>
        <w:rPr>
          <w:rFonts w:ascii="Times New Roman" w:eastAsia="??" w:hAnsi="Times New Roman"/>
          <w:sz w:val="24"/>
          <w:szCs w:val="24"/>
          <w:lang w:val="ru-MO" w:eastAsia="ko-KR"/>
        </w:rPr>
      </w:pPr>
      <w:r w:rsidRPr="00292781">
        <w:rPr>
          <w:rFonts w:ascii="Times New Roman" w:eastAsia="??" w:hAnsi="Times New Roman"/>
          <w:bCs/>
          <w:sz w:val="24"/>
          <w:szCs w:val="24"/>
          <w:lang w:eastAsia="ko-KR"/>
        </w:rPr>
        <w:t xml:space="preserve">Тапсырманың уақытында </w:t>
      </w:r>
      <w:proofErr w:type="spellStart"/>
      <w:r w:rsidRPr="00292781">
        <w:rPr>
          <w:rFonts w:ascii="Times New Roman" w:eastAsia="??" w:hAnsi="Times New Roman"/>
          <w:bCs/>
          <w:sz w:val="24"/>
          <w:szCs w:val="24"/>
          <w:lang w:eastAsia="ko-KR"/>
        </w:rPr>
        <w:t>орындалуы</w:t>
      </w:r>
      <w:proofErr w:type="spellEnd"/>
      <w:r w:rsidRPr="00292781">
        <w:rPr>
          <w:rFonts w:ascii="Times New Roman" w:eastAsia="??" w:hAnsi="Times New Roman"/>
          <w:bCs/>
          <w:sz w:val="24"/>
          <w:szCs w:val="24"/>
          <w:lang w:eastAsia="ko-KR"/>
        </w:rPr>
        <w:t>.</w:t>
      </w:r>
    </w:p>
    <w:p w:rsidR="00BC4FE1" w:rsidRPr="00292781" w:rsidRDefault="00BC4FE1" w:rsidP="00BC4FE1">
      <w:pPr>
        <w:pStyle w:val="a4"/>
        <w:numPr>
          <w:ilvl w:val="0"/>
          <w:numId w:val="6"/>
        </w:numPr>
        <w:autoSpaceDE/>
        <w:autoSpaceDN/>
        <w:rPr>
          <w:rFonts w:ascii="Times New Roman" w:eastAsia="??" w:hAnsi="Times New Roman"/>
          <w:bCs/>
          <w:sz w:val="24"/>
          <w:szCs w:val="24"/>
          <w:lang w:eastAsia="ko-KR"/>
        </w:rPr>
      </w:pPr>
      <w:proofErr w:type="spellStart"/>
      <w:r w:rsidRPr="00292781">
        <w:rPr>
          <w:rFonts w:ascii="Times New Roman" w:eastAsia="??" w:hAnsi="Times New Roman"/>
          <w:bCs/>
          <w:sz w:val="24"/>
          <w:szCs w:val="24"/>
          <w:lang w:eastAsia="ko-KR"/>
        </w:rPr>
        <w:t>Тапсырманы</w:t>
      </w:r>
      <w:proofErr w:type="spellEnd"/>
      <w:r w:rsidRPr="00292781">
        <w:rPr>
          <w:rFonts w:ascii="Times New Roman" w:eastAsia="??" w:hAnsi="Times New Roman"/>
          <w:bCs/>
          <w:sz w:val="24"/>
          <w:szCs w:val="24"/>
          <w:lang w:eastAsia="ko-KR"/>
        </w:rPr>
        <w:t xml:space="preserve"> уақытында орындамағаны үшін  </w:t>
      </w:r>
      <w:proofErr w:type="spellStart"/>
      <w:r w:rsidRPr="00292781">
        <w:rPr>
          <w:rFonts w:ascii="Times New Roman" w:eastAsia="??" w:hAnsi="Times New Roman"/>
          <w:bCs/>
          <w:sz w:val="24"/>
          <w:szCs w:val="24"/>
          <w:lang w:eastAsia="ko-KR"/>
        </w:rPr>
        <w:t>алатын</w:t>
      </w:r>
      <w:proofErr w:type="spellEnd"/>
      <w:r w:rsidRPr="00292781">
        <w:rPr>
          <w:rFonts w:ascii="Times New Roman" w:eastAsia="??" w:hAnsi="Times New Roman"/>
          <w:bCs/>
          <w:sz w:val="24"/>
          <w:szCs w:val="24"/>
          <w:lang w:eastAsia="ko-KR"/>
        </w:rPr>
        <w:t xml:space="preserve"> бірлігінің саны  төмендетіледі;</w:t>
      </w:r>
    </w:p>
    <w:p w:rsidR="00BC4FE1" w:rsidRPr="00292781" w:rsidRDefault="00BC4FE1" w:rsidP="00BC4FE1">
      <w:pPr>
        <w:pStyle w:val="a4"/>
        <w:numPr>
          <w:ilvl w:val="0"/>
          <w:numId w:val="6"/>
        </w:numPr>
        <w:autoSpaceDE/>
        <w:autoSpaceDN/>
        <w:rPr>
          <w:rFonts w:ascii="Times New Roman" w:eastAsia="??" w:hAnsi="Times New Roman"/>
          <w:bCs/>
          <w:sz w:val="24"/>
          <w:szCs w:val="24"/>
          <w:lang w:eastAsia="ko-KR"/>
        </w:rPr>
      </w:pPr>
      <w:r w:rsidRPr="00292781">
        <w:rPr>
          <w:rFonts w:ascii="Times New Roman" w:eastAsia="??" w:hAnsi="Times New Roman"/>
          <w:bCs/>
          <w:sz w:val="24"/>
          <w:szCs w:val="24"/>
          <w:lang w:eastAsia="ko-KR"/>
        </w:rPr>
        <w:t xml:space="preserve"> </w:t>
      </w:r>
      <w:r w:rsidRPr="00292781">
        <w:rPr>
          <w:rFonts w:ascii="Times New Roman" w:hAnsi="Times New Roman"/>
          <w:sz w:val="24"/>
          <w:szCs w:val="24"/>
          <w:lang w:val="kk-KZ" w:eastAsia="ko-KR"/>
        </w:rPr>
        <w:t>Midterm емтихан</w:t>
      </w:r>
      <w:r w:rsidRPr="00292781">
        <w:rPr>
          <w:rFonts w:ascii="Times New Roman" w:hAnsi="Times New Roman"/>
          <w:b/>
          <w:sz w:val="24"/>
          <w:szCs w:val="24"/>
          <w:lang w:val="kk-KZ" w:eastAsia="ko-KR"/>
        </w:rPr>
        <w:t xml:space="preserve">  </w:t>
      </w:r>
      <w:r w:rsidRPr="00292781">
        <w:rPr>
          <w:rFonts w:ascii="Times New Roman" w:eastAsia="??" w:hAnsi="Times New Roman"/>
          <w:bCs/>
          <w:sz w:val="24"/>
          <w:szCs w:val="24"/>
          <w:lang w:eastAsia="ko-KR"/>
        </w:rPr>
        <w:t xml:space="preserve">уақытында,  өз деңгейінде  </w:t>
      </w:r>
      <w:proofErr w:type="spellStart"/>
      <w:r w:rsidRPr="00292781">
        <w:rPr>
          <w:rFonts w:ascii="Times New Roman" w:eastAsia="??" w:hAnsi="Times New Roman"/>
          <w:bCs/>
          <w:sz w:val="24"/>
          <w:szCs w:val="24"/>
          <w:lang w:eastAsia="ko-KR"/>
        </w:rPr>
        <w:t>тапсырылуы</w:t>
      </w:r>
      <w:proofErr w:type="spellEnd"/>
      <w:r w:rsidRPr="00292781">
        <w:rPr>
          <w:rFonts w:ascii="Times New Roman" w:eastAsia="??" w:hAnsi="Times New Roman"/>
          <w:bCs/>
          <w:sz w:val="24"/>
          <w:szCs w:val="24"/>
          <w:lang w:eastAsia="ko-KR"/>
        </w:rPr>
        <w:t xml:space="preserve">. </w:t>
      </w:r>
    </w:p>
    <w:p w:rsidR="00BC4FE1" w:rsidRPr="00292781" w:rsidRDefault="00BC4FE1" w:rsidP="00BC4FE1">
      <w:pPr>
        <w:pStyle w:val="a4"/>
        <w:rPr>
          <w:rFonts w:ascii="Times New Roman" w:eastAsia="??" w:hAnsi="Times New Roman"/>
          <w:bCs/>
          <w:sz w:val="24"/>
          <w:szCs w:val="24"/>
          <w:lang w:val="kk-KZ" w:eastAsia="ko-KR"/>
        </w:rPr>
      </w:pPr>
      <w:r w:rsidRPr="00292781">
        <w:rPr>
          <w:rFonts w:ascii="Times New Roman" w:eastAsia="??" w:hAnsi="Times New Roman"/>
          <w:bCs/>
          <w:sz w:val="24"/>
          <w:szCs w:val="24"/>
          <w:lang w:val="kk-KZ" w:eastAsia="ko-KR"/>
        </w:rPr>
        <w:t xml:space="preserve">Көмек: Оқытушы </w:t>
      </w:r>
      <w:r w:rsidR="00380868" w:rsidRPr="00292781">
        <w:rPr>
          <w:rFonts w:ascii="Times New Roman" w:hAnsi="Times New Roman"/>
          <w:sz w:val="24"/>
          <w:szCs w:val="24"/>
          <w:lang w:val="kk-KZ" w:eastAsia="ko-KR"/>
        </w:rPr>
        <w:t xml:space="preserve">Midterm емтиханды тапсыруға </w:t>
      </w:r>
      <w:r w:rsidRPr="00292781">
        <w:rPr>
          <w:rFonts w:ascii="Times New Roman" w:eastAsia="??" w:hAnsi="Times New Roman"/>
          <w:bCs/>
          <w:sz w:val="24"/>
          <w:szCs w:val="24"/>
          <w:lang w:val="kk-KZ" w:eastAsia="ko-KR"/>
        </w:rPr>
        <w:t xml:space="preserve"> байланысты консультация</w:t>
      </w:r>
      <w:r w:rsidR="00380868" w:rsidRPr="00292781">
        <w:rPr>
          <w:rFonts w:ascii="Times New Roman" w:eastAsia="??" w:hAnsi="Times New Roman"/>
          <w:bCs/>
          <w:sz w:val="24"/>
          <w:szCs w:val="24"/>
          <w:lang w:val="kk-KZ" w:eastAsia="ko-KR"/>
        </w:rPr>
        <w:t>ны</w:t>
      </w:r>
      <w:r w:rsidRPr="00292781">
        <w:rPr>
          <w:rFonts w:ascii="Times New Roman" w:eastAsia="??" w:hAnsi="Times New Roman"/>
          <w:bCs/>
          <w:sz w:val="24"/>
          <w:szCs w:val="24"/>
          <w:lang w:val="kk-KZ" w:eastAsia="ko-KR"/>
        </w:rPr>
        <w:t xml:space="preserve"> </w:t>
      </w:r>
      <w:r w:rsidR="00380868" w:rsidRPr="00292781">
        <w:rPr>
          <w:rFonts w:ascii="Times New Roman" w:eastAsia="??" w:hAnsi="Times New Roman"/>
          <w:bCs/>
          <w:sz w:val="24"/>
          <w:szCs w:val="24"/>
          <w:lang w:val="kk-KZ" w:eastAsia="ko-KR"/>
        </w:rPr>
        <w:t>МО</w:t>
      </w:r>
      <w:r w:rsidRPr="00292781">
        <w:rPr>
          <w:rFonts w:ascii="Times New Roman" w:eastAsia="??" w:hAnsi="Times New Roman"/>
          <w:bCs/>
          <w:sz w:val="24"/>
          <w:szCs w:val="24"/>
          <w:lang w:val="kk-KZ" w:eastAsia="ko-KR"/>
        </w:rPr>
        <w:t>ӨЖ кезінде беріледі.</w:t>
      </w:r>
    </w:p>
    <w:p w:rsidR="00BC4FE1" w:rsidRPr="00292781" w:rsidRDefault="00BC4FE1" w:rsidP="00BC4FE1">
      <w:pPr>
        <w:ind w:firstLine="680"/>
        <w:rPr>
          <w:rFonts w:ascii="Times New Roman" w:hAnsi="Times New Roman"/>
          <w:b/>
          <w:sz w:val="24"/>
          <w:szCs w:val="24"/>
          <w:lang w:val="kk-KZ"/>
        </w:rPr>
      </w:pPr>
    </w:p>
    <w:p w:rsidR="00CA0C3E" w:rsidRPr="00292781" w:rsidRDefault="00CA0C3E" w:rsidP="00CA0C3E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val="kk-KZ" w:eastAsia="ko-KR"/>
        </w:rPr>
      </w:pPr>
    </w:p>
    <w:sectPr w:rsidR="00CA0C3E" w:rsidRPr="00292781" w:rsidSect="009065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Kaz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??">
    <w:altName w:val="Arial Unicode MS"/>
    <w:panose1 w:val="00000000000000000000"/>
    <w:charset w:val="81"/>
    <w:family w:val="roman"/>
    <w:notTrueType/>
    <w:pitch w:val="variable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413D8"/>
    <w:multiLevelType w:val="singleLevel"/>
    <w:tmpl w:val="62FE1B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>
    <w:nsid w:val="18540BC7"/>
    <w:multiLevelType w:val="singleLevel"/>
    <w:tmpl w:val="20466F30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hAnsi="Times New Roman" w:cs="Times New Roman" w:hint="default"/>
      </w:rPr>
    </w:lvl>
  </w:abstractNum>
  <w:abstractNum w:abstractNumId="2">
    <w:nsid w:val="21561F48"/>
    <w:multiLevelType w:val="hybridMultilevel"/>
    <w:tmpl w:val="CC5C8A4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D271CB"/>
    <w:multiLevelType w:val="hybridMultilevel"/>
    <w:tmpl w:val="63D68538"/>
    <w:lvl w:ilvl="0" w:tplc="54549C60">
      <w:start w:val="1"/>
      <w:numFmt w:val="decimal"/>
      <w:lvlText w:val="%1."/>
      <w:lvlJc w:val="left"/>
      <w:pPr>
        <w:ind w:left="540" w:hanging="360"/>
      </w:pPr>
      <w:rPr>
        <w:rFonts w:ascii="Times New Roman" w:eastAsia="Times New Roman" w:hAnsi="Times New Roman" w:cs="Times New Roman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4A055F9E"/>
    <w:multiLevelType w:val="hybridMultilevel"/>
    <w:tmpl w:val="1640D84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907AF1"/>
    <w:multiLevelType w:val="hybridMultilevel"/>
    <w:tmpl w:val="907450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A11984"/>
    <w:multiLevelType w:val="singleLevel"/>
    <w:tmpl w:val="62FE1B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7">
    <w:nsid w:val="61106FF0"/>
    <w:multiLevelType w:val="hybridMultilevel"/>
    <w:tmpl w:val="2C7E43BE"/>
    <w:lvl w:ilvl="0" w:tplc="214E0284">
      <w:start w:val="1"/>
      <w:numFmt w:val="decimal"/>
      <w:lvlText w:val="%1."/>
      <w:lvlJc w:val="righ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679C0D7B"/>
    <w:multiLevelType w:val="hybridMultilevel"/>
    <w:tmpl w:val="BEA2F6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F6A7896"/>
    <w:multiLevelType w:val="hybridMultilevel"/>
    <w:tmpl w:val="BAC81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41509A"/>
    <w:multiLevelType w:val="hybridMultilevel"/>
    <w:tmpl w:val="AE02F1E2"/>
    <w:lvl w:ilvl="0" w:tplc="578CE89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0"/>
  </w:num>
  <w:num w:numId="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10"/>
  </w:num>
  <w:num w:numId="8">
    <w:abstractNumId w:val="2"/>
  </w:num>
  <w:num w:numId="9">
    <w:abstractNumId w:val="4"/>
  </w:num>
  <w:num w:numId="10">
    <w:abstractNumId w:val="7"/>
  </w:num>
  <w:num w:numId="11">
    <w:abstractNumId w:val="9"/>
  </w:num>
  <w:num w:numId="12">
    <w:abstractNumId w:val="3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A0C3E"/>
    <w:rsid w:val="000F0682"/>
    <w:rsid w:val="001F6C5B"/>
    <w:rsid w:val="00292781"/>
    <w:rsid w:val="00294BBE"/>
    <w:rsid w:val="002E289B"/>
    <w:rsid w:val="00380868"/>
    <w:rsid w:val="003A1B09"/>
    <w:rsid w:val="003A7E2A"/>
    <w:rsid w:val="00402B2D"/>
    <w:rsid w:val="00404B18"/>
    <w:rsid w:val="00446D73"/>
    <w:rsid w:val="005815BF"/>
    <w:rsid w:val="005A1C77"/>
    <w:rsid w:val="009065DC"/>
    <w:rsid w:val="00946A6C"/>
    <w:rsid w:val="00946CC9"/>
    <w:rsid w:val="0098426C"/>
    <w:rsid w:val="009B46C2"/>
    <w:rsid w:val="00A653BB"/>
    <w:rsid w:val="00A743AB"/>
    <w:rsid w:val="00BC4FE1"/>
    <w:rsid w:val="00CA0C3E"/>
    <w:rsid w:val="00D54FBA"/>
    <w:rsid w:val="00E6564A"/>
    <w:rsid w:val="00ED2A32"/>
    <w:rsid w:val="00F2047B"/>
    <w:rsid w:val="00FA7B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C3E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46CC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A1C77"/>
    <w:pPr>
      <w:spacing w:after="0" w:line="240" w:lineRule="auto"/>
      <w:ind w:firstLine="480"/>
    </w:pPr>
    <w:rPr>
      <w:rFonts w:ascii="Arial" w:eastAsia="Times New Roman" w:hAnsi="Arial" w:cs="Arial"/>
      <w:sz w:val="19"/>
      <w:szCs w:val="19"/>
      <w:lang w:eastAsia="ru-RU"/>
    </w:rPr>
  </w:style>
  <w:style w:type="paragraph" w:styleId="a4">
    <w:name w:val="Body Text"/>
    <w:basedOn w:val="a"/>
    <w:link w:val="a5"/>
    <w:rsid w:val="00BC4FE1"/>
    <w:pPr>
      <w:autoSpaceDE w:val="0"/>
      <w:autoSpaceDN w:val="0"/>
      <w:spacing w:after="0" w:line="240" w:lineRule="auto"/>
      <w:jc w:val="both"/>
    </w:pPr>
    <w:rPr>
      <w:rFonts w:ascii="Times Kaz" w:eastAsia="Times New Roman" w:hAnsi="Times Kaz"/>
      <w:sz w:val="28"/>
      <w:szCs w:val="28"/>
      <w:lang w:eastAsia="ru-RU"/>
    </w:rPr>
  </w:style>
  <w:style w:type="character" w:customStyle="1" w:styleId="a5">
    <w:name w:val="Основной текст Знак"/>
    <w:basedOn w:val="a0"/>
    <w:link w:val="a4"/>
    <w:rsid w:val="00BC4FE1"/>
    <w:rPr>
      <w:rFonts w:ascii="Times Kaz" w:eastAsia="Times New Roman" w:hAnsi="Times Kaz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946CC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6">
    <w:name w:val="List Paragraph"/>
    <w:basedOn w:val="a"/>
    <w:uiPriority w:val="34"/>
    <w:qFormat/>
    <w:rsid w:val="00946CC9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unhideWhenUsed/>
    <w:rsid w:val="005815B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5815BF"/>
    <w:rPr>
      <w:rFonts w:ascii="Calibri" w:eastAsia="Calibri" w:hAnsi="Calibri" w:cs="Times New Roman"/>
    </w:rPr>
  </w:style>
  <w:style w:type="paragraph" w:styleId="a7">
    <w:name w:val="Body Text Indent"/>
    <w:basedOn w:val="a"/>
    <w:link w:val="a8"/>
    <w:rsid w:val="00404B18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404B1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">
    <w:name w:val="st"/>
    <w:basedOn w:val="a0"/>
    <w:rsid w:val="00404B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48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572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2014-12-07T15:44:00Z</cp:lastPrinted>
  <dcterms:created xsi:type="dcterms:W3CDTF">2014-10-01T16:29:00Z</dcterms:created>
  <dcterms:modified xsi:type="dcterms:W3CDTF">2016-12-19T18:08:00Z</dcterms:modified>
</cp:coreProperties>
</file>